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44" w:rsidRPr="00DB54E2" w:rsidRDefault="009E1444" w:rsidP="009E1444">
      <w:pPr>
        <w:spacing w:after="0"/>
        <w:jc w:val="center"/>
        <w:rPr>
          <w:rFonts w:eastAsia="Times New Roman" w:cs="Arial"/>
          <w:b/>
          <w:sz w:val="24"/>
        </w:rPr>
      </w:pPr>
      <w:r w:rsidRPr="00DB54E2">
        <w:rPr>
          <w:rFonts w:eastAsia="Times New Roman" w:cs="Arial"/>
          <w:b/>
          <w:sz w:val="24"/>
        </w:rPr>
        <w:t>Information Literacy Community of Practice Bi annual meeting</w:t>
      </w:r>
    </w:p>
    <w:p w:rsidR="009E1444" w:rsidRPr="00DB54E2" w:rsidRDefault="001F3D17" w:rsidP="009E1444">
      <w:pPr>
        <w:spacing w:after="0"/>
        <w:jc w:val="center"/>
        <w:rPr>
          <w:rFonts w:eastAsia="Times New Roman" w:cs="Arial"/>
          <w:b/>
          <w:sz w:val="24"/>
        </w:rPr>
      </w:pPr>
      <w:hyperlink r:id="rId6" w:history="1">
        <w:r w:rsidR="009E1444" w:rsidRPr="00DB54E2">
          <w:rPr>
            <w:rFonts w:eastAsia="Times New Roman" w:cs="Arial"/>
            <w:b/>
            <w:color w:val="0000FF"/>
            <w:sz w:val="24"/>
            <w:u w:val="single"/>
          </w:rPr>
          <w:t>The Right Information: information skills for the 21</w:t>
        </w:r>
        <w:r w:rsidR="009E1444" w:rsidRPr="00DB54E2">
          <w:rPr>
            <w:rFonts w:eastAsia="Times New Roman" w:cs="Arial"/>
            <w:b/>
            <w:color w:val="0000FF"/>
            <w:sz w:val="24"/>
            <w:u w:val="single"/>
            <w:vertAlign w:val="superscript"/>
          </w:rPr>
          <w:t>st</w:t>
        </w:r>
        <w:r w:rsidR="009E1444" w:rsidRPr="00DB54E2">
          <w:rPr>
            <w:rFonts w:eastAsia="Times New Roman" w:cs="Arial"/>
            <w:b/>
            <w:color w:val="0000FF"/>
            <w:sz w:val="24"/>
            <w:u w:val="single"/>
          </w:rPr>
          <w:t xml:space="preserve"> century</w:t>
        </w:r>
      </w:hyperlink>
    </w:p>
    <w:p w:rsidR="009E1444" w:rsidRPr="00DB54E2" w:rsidRDefault="009E1444" w:rsidP="009E1444">
      <w:pPr>
        <w:spacing w:after="0"/>
        <w:jc w:val="center"/>
        <w:rPr>
          <w:rFonts w:eastAsia="Times New Roman" w:cs="Arial"/>
          <w:b/>
          <w:sz w:val="24"/>
        </w:rPr>
      </w:pPr>
    </w:p>
    <w:p w:rsidR="009E1444" w:rsidRDefault="009E1444" w:rsidP="009E1444">
      <w:pPr>
        <w:spacing w:after="0"/>
        <w:jc w:val="center"/>
        <w:rPr>
          <w:rFonts w:eastAsia="Times New Roman" w:cs="Arial"/>
          <w:b/>
          <w:sz w:val="24"/>
        </w:rPr>
      </w:pPr>
      <w:r w:rsidRPr="00DB54E2">
        <w:rPr>
          <w:rFonts w:eastAsia="Times New Roman" w:cs="Arial"/>
          <w:b/>
          <w:sz w:val="24"/>
        </w:rPr>
        <w:t xml:space="preserve">Wednesday </w:t>
      </w:r>
      <w:r>
        <w:rPr>
          <w:rFonts w:eastAsia="Times New Roman" w:cs="Arial"/>
          <w:b/>
          <w:sz w:val="24"/>
        </w:rPr>
        <w:t>1</w:t>
      </w:r>
      <w:r w:rsidRPr="009E1444">
        <w:rPr>
          <w:rFonts w:eastAsia="Times New Roman" w:cs="Arial"/>
          <w:b/>
          <w:sz w:val="24"/>
          <w:vertAlign w:val="superscript"/>
        </w:rPr>
        <w:t>st</w:t>
      </w:r>
      <w:r>
        <w:rPr>
          <w:rFonts w:eastAsia="Times New Roman" w:cs="Arial"/>
          <w:b/>
          <w:sz w:val="24"/>
        </w:rPr>
        <w:t xml:space="preserve"> November 2017</w:t>
      </w:r>
    </w:p>
    <w:p w:rsidR="009E1444" w:rsidRPr="00DB54E2" w:rsidRDefault="009E1444" w:rsidP="009E1444">
      <w:pPr>
        <w:spacing w:after="0"/>
        <w:jc w:val="center"/>
        <w:rPr>
          <w:rFonts w:eastAsia="Times New Roman" w:cs="Arial"/>
          <w:b/>
          <w:sz w:val="24"/>
        </w:rPr>
      </w:pPr>
    </w:p>
    <w:p w:rsidR="009E1444" w:rsidRDefault="00FE3FD4" w:rsidP="009E1444">
      <w:pPr>
        <w:spacing w:after="0"/>
        <w:jc w:val="center"/>
        <w:rPr>
          <w:rFonts w:eastAsia="Times New Roman" w:cs="Arial"/>
          <w:b/>
          <w:sz w:val="24"/>
        </w:rPr>
      </w:pPr>
      <w:r>
        <w:rPr>
          <w:rFonts w:eastAsia="Times New Roman" w:cs="Arial"/>
          <w:b/>
          <w:sz w:val="24"/>
        </w:rPr>
        <w:t>Govan High School, Glasgow</w:t>
      </w:r>
      <w:r w:rsidR="009E1444">
        <w:rPr>
          <w:rFonts w:eastAsia="Times New Roman" w:cs="Arial"/>
          <w:b/>
          <w:sz w:val="24"/>
        </w:rPr>
        <w:t xml:space="preserve">  </w:t>
      </w:r>
      <w:r w:rsidR="009E1444" w:rsidRPr="00DB54E2">
        <w:rPr>
          <w:rFonts w:eastAsia="Times New Roman" w:cs="Arial"/>
          <w:b/>
          <w:sz w:val="24"/>
        </w:rPr>
        <w:t>1</w:t>
      </w:r>
      <w:r w:rsidR="009E1444">
        <w:rPr>
          <w:rFonts w:eastAsia="Times New Roman" w:cs="Arial"/>
          <w:b/>
          <w:sz w:val="24"/>
        </w:rPr>
        <w:t>3:00 – 16:</w:t>
      </w:r>
      <w:r w:rsidR="009E1444" w:rsidRPr="00DB54E2">
        <w:rPr>
          <w:rFonts w:eastAsia="Times New Roman" w:cs="Arial"/>
          <w:b/>
          <w:sz w:val="24"/>
        </w:rPr>
        <w:t>00</w:t>
      </w:r>
    </w:p>
    <w:p w:rsidR="009E1444" w:rsidRDefault="009E1444" w:rsidP="009E1444">
      <w:pPr>
        <w:spacing w:after="0"/>
        <w:rPr>
          <w:rFonts w:eastAsia="Times New Roman" w:cs="Arial"/>
          <w:b/>
          <w:sz w:val="24"/>
        </w:rPr>
      </w:pPr>
    </w:p>
    <w:p w:rsidR="009E1444" w:rsidRPr="00DB54E2" w:rsidRDefault="009E1444" w:rsidP="009E1444">
      <w:pPr>
        <w:spacing w:after="0"/>
        <w:rPr>
          <w:rFonts w:eastAsia="Times New Roman" w:cs="Arial"/>
          <w:b/>
          <w:sz w:val="24"/>
        </w:rPr>
      </w:pPr>
      <w:r w:rsidRPr="00DB54E2">
        <w:rPr>
          <w:rFonts w:eastAsia="Times New Roman" w:cs="Arial"/>
          <w:b/>
          <w:sz w:val="24"/>
        </w:rPr>
        <w:t>Agenda</w:t>
      </w:r>
    </w:p>
    <w:p w:rsidR="009E1444" w:rsidRPr="009E1444" w:rsidRDefault="009E1444" w:rsidP="009E1444">
      <w:pPr>
        <w:spacing w:after="0"/>
        <w:rPr>
          <w:rFonts w:eastAsia="Times New Roman" w:cs="Times New Roman"/>
          <w:sz w:val="24"/>
          <w:szCs w:val="24"/>
        </w:rPr>
      </w:pPr>
    </w:p>
    <w:p w:rsidR="005E26D6" w:rsidRDefault="00797A14" w:rsidP="003117F7">
      <w:pPr>
        <w:pStyle w:val="ListParagraph"/>
        <w:numPr>
          <w:ilvl w:val="0"/>
          <w:numId w:val="2"/>
        </w:numPr>
        <w:rPr>
          <w:sz w:val="24"/>
          <w:szCs w:val="24"/>
        </w:rPr>
      </w:pPr>
      <w:r w:rsidRPr="009E1444">
        <w:rPr>
          <w:b/>
          <w:sz w:val="24"/>
          <w:szCs w:val="24"/>
        </w:rPr>
        <w:t>Welcome and Apologies</w:t>
      </w:r>
      <w:r w:rsidR="008231A8" w:rsidRPr="009E1444">
        <w:rPr>
          <w:sz w:val="24"/>
          <w:szCs w:val="24"/>
        </w:rPr>
        <w:br/>
        <w:t>I</w:t>
      </w:r>
      <w:r w:rsidRPr="009E1444">
        <w:rPr>
          <w:sz w:val="24"/>
          <w:szCs w:val="24"/>
        </w:rPr>
        <w:t xml:space="preserve">an </w:t>
      </w:r>
      <w:r w:rsidR="00F74238">
        <w:rPr>
          <w:sz w:val="24"/>
          <w:szCs w:val="24"/>
        </w:rPr>
        <w:t xml:space="preserve">McCracken </w:t>
      </w:r>
      <w:r w:rsidRPr="009E1444">
        <w:rPr>
          <w:sz w:val="24"/>
          <w:szCs w:val="24"/>
        </w:rPr>
        <w:t xml:space="preserve">welcomed us all to </w:t>
      </w:r>
      <w:r w:rsidR="00F74238">
        <w:rPr>
          <w:sz w:val="24"/>
          <w:szCs w:val="24"/>
        </w:rPr>
        <w:t>Govan</w:t>
      </w:r>
      <w:r w:rsidR="00353187">
        <w:rPr>
          <w:sz w:val="24"/>
          <w:szCs w:val="24"/>
        </w:rPr>
        <w:t xml:space="preserve"> High School. </w:t>
      </w:r>
      <w:r w:rsidR="005E26D6">
        <w:rPr>
          <w:sz w:val="24"/>
          <w:szCs w:val="24"/>
        </w:rPr>
        <w:t xml:space="preserve">Thank you again to Ian for </w:t>
      </w:r>
      <w:proofErr w:type="spellStart"/>
      <w:r w:rsidR="005E26D6">
        <w:rPr>
          <w:sz w:val="24"/>
          <w:szCs w:val="24"/>
        </w:rPr>
        <w:t>organising</w:t>
      </w:r>
      <w:proofErr w:type="spellEnd"/>
      <w:r w:rsidR="005E26D6">
        <w:rPr>
          <w:sz w:val="24"/>
          <w:szCs w:val="24"/>
        </w:rPr>
        <w:t xml:space="preserve"> the venue and the oppo</w:t>
      </w:r>
      <w:r w:rsidR="00353187">
        <w:rPr>
          <w:sz w:val="24"/>
          <w:szCs w:val="24"/>
        </w:rPr>
        <w:t>rtunity to have a school dinner.</w:t>
      </w:r>
      <w:r w:rsidR="005E26D6">
        <w:rPr>
          <w:sz w:val="24"/>
          <w:szCs w:val="24"/>
        </w:rPr>
        <w:t xml:space="preserve"> </w:t>
      </w:r>
    </w:p>
    <w:p w:rsidR="00353187" w:rsidRDefault="00353187" w:rsidP="005E26D6">
      <w:pPr>
        <w:pStyle w:val="ListParagraph"/>
        <w:rPr>
          <w:sz w:val="24"/>
          <w:szCs w:val="24"/>
        </w:rPr>
      </w:pPr>
    </w:p>
    <w:p w:rsidR="00FA3F36" w:rsidRPr="005E26D6" w:rsidRDefault="005E26D6" w:rsidP="005E26D6">
      <w:pPr>
        <w:pStyle w:val="ListParagraph"/>
        <w:rPr>
          <w:sz w:val="24"/>
          <w:szCs w:val="24"/>
        </w:rPr>
      </w:pPr>
      <w:r>
        <w:rPr>
          <w:sz w:val="24"/>
          <w:szCs w:val="24"/>
        </w:rPr>
        <w:t>A</w:t>
      </w:r>
      <w:r w:rsidR="00797A14" w:rsidRPr="009E1444">
        <w:rPr>
          <w:sz w:val="24"/>
          <w:szCs w:val="24"/>
        </w:rPr>
        <w:t>pologies were received from:</w:t>
      </w:r>
      <w:r w:rsidR="008231A8" w:rsidRPr="009E1444">
        <w:rPr>
          <w:sz w:val="24"/>
          <w:szCs w:val="24"/>
        </w:rPr>
        <w:br/>
      </w:r>
      <w:r w:rsidR="00797A14" w:rsidRPr="009E1444">
        <w:rPr>
          <w:rFonts w:cs="Arial"/>
          <w:sz w:val="24"/>
          <w:szCs w:val="24"/>
        </w:rPr>
        <w:t>Sean McNamara</w:t>
      </w:r>
      <w:r>
        <w:rPr>
          <w:sz w:val="24"/>
          <w:szCs w:val="24"/>
        </w:rPr>
        <w:t xml:space="preserve">, </w:t>
      </w:r>
      <w:r w:rsidR="003117F7" w:rsidRPr="005E26D6">
        <w:rPr>
          <w:rFonts w:cs="Arial"/>
          <w:sz w:val="24"/>
          <w:szCs w:val="24"/>
        </w:rPr>
        <w:t>Gillian Daly</w:t>
      </w:r>
      <w:r>
        <w:rPr>
          <w:rFonts w:cs="Arial"/>
          <w:sz w:val="24"/>
          <w:szCs w:val="24"/>
        </w:rPr>
        <w:t xml:space="preserve">, </w:t>
      </w:r>
      <w:r w:rsidR="00797A14" w:rsidRPr="005E26D6">
        <w:rPr>
          <w:rFonts w:cs="Arial"/>
          <w:sz w:val="24"/>
          <w:szCs w:val="24"/>
        </w:rPr>
        <w:t xml:space="preserve">Lindsay </w:t>
      </w:r>
      <w:proofErr w:type="spellStart"/>
      <w:r w:rsidR="00797A14" w:rsidRPr="005E26D6">
        <w:rPr>
          <w:rFonts w:cs="Arial"/>
          <w:sz w:val="24"/>
          <w:szCs w:val="24"/>
        </w:rPr>
        <w:t>McKrell</w:t>
      </w:r>
      <w:proofErr w:type="spellEnd"/>
      <w:r>
        <w:rPr>
          <w:rFonts w:cs="Arial"/>
          <w:sz w:val="24"/>
          <w:szCs w:val="24"/>
        </w:rPr>
        <w:t xml:space="preserve">, </w:t>
      </w:r>
      <w:r w:rsidR="00797A14" w:rsidRPr="005E26D6">
        <w:rPr>
          <w:rFonts w:cs="Arial"/>
          <w:sz w:val="24"/>
          <w:szCs w:val="24"/>
        </w:rPr>
        <w:t>Marshall Dozier</w:t>
      </w:r>
      <w:r>
        <w:rPr>
          <w:rFonts w:cs="Arial"/>
          <w:sz w:val="24"/>
          <w:szCs w:val="24"/>
        </w:rPr>
        <w:t xml:space="preserve">, </w:t>
      </w:r>
      <w:proofErr w:type="spellStart"/>
      <w:r w:rsidR="00797A14" w:rsidRPr="005E26D6">
        <w:rPr>
          <w:rFonts w:cs="Arial"/>
          <w:sz w:val="24"/>
          <w:szCs w:val="24"/>
        </w:rPr>
        <w:t>Nahad</w:t>
      </w:r>
      <w:proofErr w:type="spellEnd"/>
      <w:r w:rsidR="00797A14" w:rsidRPr="005E26D6">
        <w:rPr>
          <w:rFonts w:cs="Arial"/>
          <w:sz w:val="24"/>
          <w:szCs w:val="24"/>
        </w:rPr>
        <w:t xml:space="preserve"> Gilbert</w:t>
      </w:r>
      <w:r w:rsidR="008231A8" w:rsidRPr="005E26D6">
        <w:rPr>
          <w:rFonts w:cs="Arial"/>
          <w:sz w:val="24"/>
          <w:szCs w:val="24"/>
        </w:rPr>
        <w:br/>
      </w:r>
      <w:r w:rsidR="00797A14" w:rsidRPr="005E26D6">
        <w:rPr>
          <w:rFonts w:cs="Arial"/>
          <w:sz w:val="24"/>
          <w:szCs w:val="24"/>
        </w:rPr>
        <w:t>Fiona Laing</w:t>
      </w:r>
      <w:r>
        <w:rPr>
          <w:rFonts w:cs="Arial"/>
          <w:sz w:val="24"/>
          <w:szCs w:val="24"/>
        </w:rPr>
        <w:t xml:space="preserve">, </w:t>
      </w:r>
      <w:r w:rsidR="00797A14" w:rsidRPr="005E26D6">
        <w:rPr>
          <w:rFonts w:cs="Arial"/>
          <w:sz w:val="24"/>
          <w:szCs w:val="24"/>
        </w:rPr>
        <w:t>Hilary Weir</w:t>
      </w:r>
      <w:r>
        <w:rPr>
          <w:rFonts w:cs="Arial"/>
          <w:sz w:val="24"/>
          <w:szCs w:val="24"/>
        </w:rPr>
        <w:t xml:space="preserve">, </w:t>
      </w:r>
      <w:r w:rsidR="00797A14" w:rsidRPr="005E26D6">
        <w:rPr>
          <w:rFonts w:cs="Arial"/>
          <w:sz w:val="24"/>
          <w:szCs w:val="24"/>
        </w:rPr>
        <w:t>Haldis Watson</w:t>
      </w:r>
      <w:r>
        <w:rPr>
          <w:rFonts w:cs="Arial"/>
          <w:sz w:val="24"/>
          <w:szCs w:val="24"/>
        </w:rPr>
        <w:t>.</w:t>
      </w:r>
    </w:p>
    <w:p w:rsidR="00FA1A9E" w:rsidRDefault="00FA1A9E" w:rsidP="003117F7">
      <w:pPr>
        <w:pStyle w:val="ListParagraph"/>
        <w:rPr>
          <w:rFonts w:cs="Arial"/>
          <w:sz w:val="24"/>
          <w:szCs w:val="24"/>
        </w:rPr>
      </w:pPr>
    </w:p>
    <w:p w:rsidR="00FA1A9E" w:rsidRPr="00353187" w:rsidRDefault="00FA1A9E" w:rsidP="00353187">
      <w:pPr>
        <w:pStyle w:val="ListParagraph"/>
        <w:rPr>
          <w:rFonts w:cs="Arial"/>
          <w:sz w:val="24"/>
          <w:szCs w:val="24"/>
        </w:rPr>
      </w:pPr>
      <w:r>
        <w:rPr>
          <w:rFonts w:cs="Arial"/>
          <w:sz w:val="24"/>
          <w:szCs w:val="24"/>
        </w:rPr>
        <w:t>Present: Sheila Williams</w:t>
      </w:r>
      <w:r w:rsidR="00EC7924">
        <w:rPr>
          <w:rFonts w:cs="Arial"/>
          <w:sz w:val="24"/>
          <w:szCs w:val="24"/>
        </w:rPr>
        <w:t xml:space="preserve">, Cleo Jones (co chair), Cathy Kearney, Jacqueline Geekie, Clare Roberts, Ian McCracken, John Crawford, Bill Johnston, Anna Grant, Lauren Smith, </w:t>
      </w:r>
      <w:r w:rsidR="00353187">
        <w:rPr>
          <w:rFonts w:cs="Arial"/>
          <w:sz w:val="24"/>
          <w:szCs w:val="24"/>
        </w:rPr>
        <w:t xml:space="preserve">Morag Higgison, Paul Gray, </w:t>
      </w:r>
      <w:r w:rsidR="00353187" w:rsidRPr="00353187">
        <w:rPr>
          <w:rFonts w:cs="Arial"/>
          <w:sz w:val="24"/>
          <w:szCs w:val="24"/>
        </w:rPr>
        <w:t>Jenny Foreman (co –chai</w:t>
      </w:r>
      <w:r w:rsidR="00353187">
        <w:rPr>
          <w:rFonts w:cs="Arial"/>
          <w:sz w:val="24"/>
          <w:szCs w:val="24"/>
        </w:rPr>
        <w:t>r).</w:t>
      </w:r>
    </w:p>
    <w:p w:rsidR="009E1444" w:rsidRPr="009E1444" w:rsidRDefault="009E1444" w:rsidP="009E1444">
      <w:pPr>
        <w:rPr>
          <w:sz w:val="24"/>
          <w:szCs w:val="24"/>
        </w:rPr>
      </w:pPr>
    </w:p>
    <w:p w:rsidR="00FA3F36" w:rsidRPr="00FA1A9E" w:rsidRDefault="00FA3F36" w:rsidP="009D1633">
      <w:pPr>
        <w:pStyle w:val="ListParagraph"/>
        <w:numPr>
          <w:ilvl w:val="0"/>
          <w:numId w:val="2"/>
        </w:numPr>
        <w:rPr>
          <w:b/>
          <w:sz w:val="24"/>
          <w:szCs w:val="24"/>
        </w:rPr>
      </w:pPr>
      <w:r w:rsidRPr="009E1444">
        <w:rPr>
          <w:rFonts w:cs="Arial"/>
          <w:b/>
          <w:sz w:val="24"/>
          <w:szCs w:val="24"/>
        </w:rPr>
        <w:t xml:space="preserve">Minutes were </w:t>
      </w:r>
      <w:r w:rsidR="009E1444">
        <w:rPr>
          <w:rFonts w:cs="Arial"/>
          <w:b/>
          <w:sz w:val="24"/>
          <w:szCs w:val="24"/>
        </w:rPr>
        <w:t>approved</w:t>
      </w:r>
      <w:r w:rsidRPr="009E1444">
        <w:rPr>
          <w:rFonts w:cs="Arial"/>
          <w:b/>
          <w:sz w:val="24"/>
          <w:szCs w:val="24"/>
        </w:rPr>
        <w:t xml:space="preserve"> from the last meeting on the 19</w:t>
      </w:r>
      <w:r w:rsidRPr="009E1444">
        <w:rPr>
          <w:rFonts w:cs="Arial"/>
          <w:b/>
          <w:sz w:val="24"/>
          <w:szCs w:val="24"/>
          <w:vertAlign w:val="superscript"/>
        </w:rPr>
        <w:t>th</w:t>
      </w:r>
      <w:r w:rsidRPr="009E1444">
        <w:rPr>
          <w:rFonts w:cs="Arial"/>
          <w:b/>
          <w:sz w:val="24"/>
          <w:szCs w:val="24"/>
        </w:rPr>
        <w:t xml:space="preserve"> June 2017</w:t>
      </w:r>
    </w:p>
    <w:p w:rsidR="00FA1A9E" w:rsidRPr="00FA1A9E" w:rsidRDefault="00FA1A9E" w:rsidP="00FA1A9E">
      <w:pPr>
        <w:rPr>
          <w:sz w:val="24"/>
          <w:szCs w:val="24"/>
        </w:rPr>
      </w:pPr>
      <w:r>
        <w:rPr>
          <w:sz w:val="24"/>
          <w:szCs w:val="24"/>
        </w:rPr>
        <w:t xml:space="preserve">Sheila Williams offered to take the </w:t>
      </w:r>
      <w:r w:rsidR="00533680">
        <w:rPr>
          <w:sz w:val="24"/>
          <w:szCs w:val="24"/>
        </w:rPr>
        <w:t>minutes</w:t>
      </w:r>
      <w:r w:rsidR="00353187">
        <w:rPr>
          <w:sz w:val="24"/>
          <w:szCs w:val="24"/>
        </w:rPr>
        <w:t xml:space="preserve"> of the</w:t>
      </w:r>
      <w:r w:rsidR="005E26D6">
        <w:rPr>
          <w:sz w:val="24"/>
          <w:szCs w:val="24"/>
        </w:rPr>
        <w:t xml:space="preserve"> meeting</w:t>
      </w:r>
      <w:r>
        <w:rPr>
          <w:sz w:val="24"/>
          <w:szCs w:val="24"/>
        </w:rPr>
        <w:t xml:space="preserve"> and was gratefully accepted.</w:t>
      </w:r>
    </w:p>
    <w:p w:rsidR="009E1444" w:rsidRPr="009E1444" w:rsidRDefault="009E1444" w:rsidP="009E1444">
      <w:pPr>
        <w:rPr>
          <w:b/>
          <w:sz w:val="24"/>
          <w:szCs w:val="24"/>
        </w:rPr>
      </w:pPr>
    </w:p>
    <w:p w:rsidR="00797A14" w:rsidRPr="009E1444" w:rsidRDefault="00AB1B00" w:rsidP="0071778C">
      <w:pPr>
        <w:pStyle w:val="ListParagraph"/>
        <w:numPr>
          <w:ilvl w:val="0"/>
          <w:numId w:val="2"/>
        </w:numPr>
        <w:rPr>
          <w:sz w:val="24"/>
          <w:szCs w:val="24"/>
        </w:rPr>
      </w:pPr>
      <w:proofErr w:type="spellStart"/>
      <w:r w:rsidRPr="00AB1B00">
        <w:rPr>
          <w:rFonts w:cs="Arial"/>
          <w:b/>
          <w:sz w:val="24"/>
          <w:szCs w:val="24"/>
          <w:lang w:val="en-GB"/>
        </w:rPr>
        <w:t>OER</w:t>
      </w:r>
      <w:proofErr w:type="spellEnd"/>
      <w:r w:rsidRPr="00AB1B00">
        <w:rPr>
          <w:rFonts w:cs="Arial"/>
          <w:b/>
          <w:sz w:val="24"/>
          <w:szCs w:val="24"/>
          <w:lang w:val="en-GB"/>
        </w:rPr>
        <w:t xml:space="preserve"> (Open Educational Resources</w:t>
      </w:r>
      <w:r w:rsidR="00596AE2">
        <w:rPr>
          <w:rFonts w:cs="Arial"/>
          <w:b/>
          <w:sz w:val="24"/>
          <w:szCs w:val="24"/>
          <w:lang w:val="en-GB"/>
        </w:rPr>
        <w:t>)</w:t>
      </w:r>
      <w:r>
        <w:rPr>
          <w:rFonts w:cs="Arial"/>
          <w:b/>
          <w:sz w:val="24"/>
          <w:szCs w:val="24"/>
          <w:lang w:val="en-GB"/>
        </w:rPr>
        <w:t>.</w:t>
      </w:r>
      <w:r w:rsidR="00353187">
        <w:rPr>
          <w:rFonts w:cs="Arial"/>
          <w:b/>
          <w:sz w:val="24"/>
          <w:szCs w:val="24"/>
          <w:lang w:val="en-GB"/>
        </w:rPr>
        <w:t xml:space="preserve"> Presentation.</w:t>
      </w:r>
      <w:r>
        <w:rPr>
          <w:rFonts w:cs="Arial"/>
          <w:b/>
          <w:sz w:val="24"/>
          <w:szCs w:val="24"/>
          <w:lang w:val="en-GB"/>
        </w:rPr>
        <w:t xml:space="preserve"> </w:t>
      </w:r>
      <w:r w:rsidRPr="00AB1B00">
        <w:rPr>
          <w:rFonts w:cs="Arial"/>
          <w:b/>
          <w:sz w:val="24"/>
          <w:szCs w:val="24"/>
        </w:rPr>
        <w:t xml:space="preserve"> </w:t>
      </w:r>
      <w:r w:rsidRPr="00AB1B00">
        <w:rPr>
          <w:rFonts w:cs="Arial"/>
          <w:sz w:val="24"/>
          <w:szCs w:val="24"/>
        </w:rPr>
        <w:t>J</w:t>
      </w:r>
      <w:r w:rsidR="00FA3F36" w:rsidRPr="00AB1B00">
        <w:rPr>
          <w:rFonts w:cs="Arial"/>
          <w:sz w:val="24"/>
          <w:szCs w:val="24"/>
        </w:rPr>
        <w:t>oe Wilson</w:t>
      </w:r>
      <w:r w:rsidR="00093C21" w:rsidRPr="009E1444">
        <w:rPr>
          <w:rFonts w:cs="Arial"/>
          <w:sz w:val="24"/>
          <w:szCs w:val="24"/>
        </w:rPr>
        <w:t xml:space="preserve"> - </w:t>
      </w:r>
      <w:hyperlink r:id="rId7" w:history="1">
        <w:r w:rsidR="00093C21" w:rsidRPr="009E1444">
          <w:rPr>
            <w:rStyle w:val="Hyperlink"/>
            <w:rFonts w:cs="Arial"/>
            <w:sz w:val="24"/>
            <w:szCs w:val="24"/>
          </w:rPr>
          <w:t>http://www.joewilsons.net/</w:t>
        </w:r>
      </w:hyperlink>
      <w:r w:rsidR="00093C21" w:rsidRPr="009E1444">
        <w:rPr>
          <w:rFonts w:cs="Arial"/>
          <w:sz w:val="24"/>
          <w:szCs w:val="24"/>
        </w:rPr>
        <w:t xml:space="preserve"> </w:t>
      </w:r>
      <w:r w:rsidR="00FA3F36" w:rsidRPr="009E1444">
        <w:rPr>
          <w:rFonts w:cs="Arial"/>
          <w:sz w:val="24"/>
          <w:szCs w:val="24"/>
        </w:rPr>
        <w:t>gave a very interesting presentation on Open Educational Resou</w:t>
      </w:r>
      <w:r w:rsidR="009E1444">
        <w:rPr>
          <w:rFonts w:cs="Arial"/>
          <w:sz w:val="24"/>
          <w:szCs w:val="24"/>
        </w:rPr>
        <w:t>r</w:t>
      </w:r>
      <w:r w:rsidR="00FA3F36" w:rsidRPr="009E1444">
        <w:rPr>
          <w:rFonts w:cs="Arial"/>
          <w:sz w:val="24"/>
          <w:szCs w:val="24"/>
        </w:rPr>
        <w:t>ces</w:t>
      </w:r>
      <w:r w:rsidR="00093C21" w:rsidRPr="009E1444">
        <w:rPr>
          <w:rFonts w:cs="Arial"/>
          <w:sz w:val="24"/>
          <w:szCs w:val="24"/>
        </w:rPr>
        <w:t>. We have had the Open Scotland</w:t>
      </w:r>
      <w:r w:rsidR="00EC66B9" w:rsidRPr="009E1444">
        <w:rPr>
          <w:rFonts w:cs="Arial"/>
          <w:sz w:val="24"/>
          <w:szCs w:val="24"/>
        </w:rPr>
        <w:t xml:space="preserve"> since 2012 - </w:t>
      </w:r>
      <w:hyperlink r:id="rId8" w:history="1">
        <w:r w:rsidR="00EC66B9" w:rsidRPr="009E1444">
          <w:rPr>
            <w:rStyle w:val="Hyperlink"/>
            <w:rFonts w:cs="Arial"/>
            <w:sz w:val="24"/>
            <w:szCs w:val="24"/>
          </w:rPr>
          <w:t>http://openscot.net/</w:t>
        </w:r>
      </w:hyperlink>
      <w:r w:rsidR="00EC66B9" w:rsidRPr="009E1444">
        <w:rPr>
          <w:rFonts w:cs="Arial"/>
          <w:sz w:val="24"/>
          <w:szCs w:val="24"/>
        </w:rPr>
        <w:t xml:space="preserve"> Scotland is not as far forward as it should be with </w:t>
      </w:r>
      <w:proofErr w:type="spellStart"/>
      <w:r w:rsidR="00EC66B9" w:rsidRPr="009E1444">
        <w:rPr>
          <w:rFonts w:cs="Arial"/>
          <w:sz w:val="24"/>
          <w:szCs w:val="24"/>
        </w:rPr>
        <w:t>OER</w:t>
      </w:r>
      <w:proofErr w:type="spellEnd"/>
      <w:r w:rsidR="00FC3D2A" w:rsidRPr="009E1444">
        <w:rPr>
          <w:rFonts w:cs="Arial"/>
          <w:sz w:val="24"/>
          <w:szCs w:val="24"/>
        </w:rPr>
        <w:t>, Open Scotland was set up to lobby activ</w:t>
      </w:r>
      <w:r w:rsidR="00F74238">
        <w:rPr>
          <w:rFonts w:cs="Arial"/>
          <w:sz w:val="24"/>
          <w:szCs w:val="24"/>
        </w:rPr>
        <w:t>el</w:t>
      </w:r>
      <w:r w:rsidR="00FC3D2A" w:rsidRPr="009E1444">
        <w:rPr>
          <w:rFonts w:cs="Arial"/>
          <w:sz w:val="24"/>
          <w:szCs w:val="24"/>
        </w:rPr>
        <w:t xml:space="preserve">y for </w:t>
      </w:r>
      <w:proofErr w:type="spellStart"/>
      <w:r w:rsidR="00FC3D2A" w:rsidRPr="009E1444">
        <w:rPr>
          <w:rFonts w:cs="Arial"/>
          <w:sz w:val="24"/>
          <w:szCs w:val="24"/>
        </w:rPr>
        <w:t>OER</w:t>
      </w:r>
      <w:proofErr w:type="spellEnd"/>
      <w:r w:rsidR="00FC3D2A" w:rsidRPr="009E1444">
        <w:rPr>
          <w:rFonts w:cs="Arial"/>
          <w:sz w:val="24"/>
          <w:szCs w:val="24"/>
        </w:rPr>
        <w:t>.</w:t>
      </w:r>
      <w:r w:rsidR="00C35116" w:rsidRPr="009E1444">
        <w:rPr>
          <w:rFonts w:cs="Arial"/>
          <w:sz w:val="24"/>
          <w:szCs w:val="24"/>
        </w:rPr>
        <w:t xml:space="preserve"> There are many good examples of </w:t>
      </w:r>
      <w:r w:rsidR="00166803" w:rsidRPr="009E1444">
        <w:rPr>
          <w:rFonts w:cs="Arial"/>
          <w:sz w:val="24"/>
          <w:szCs w:val="24"/>
        </w:rPr>
        <w:t xml:space="preserve">use of </w:t>
      </w:r>
      <w:proofErr w:type="spellStart"/>
      <w:r w:rsidR="00166803" w:rsidRPr="009E1444">
        <w:rPr>
          <w:rFonts w:cs="Arial"/>
          <w:sz w:val="24"/>
          <w:szCs w:val="24"/>
        </w:rPr>
        <w:t>OER</w:t>
      </w:r>
      <w:proofErr w:type="spellEnd"/>
      <w:r w:rsidR="00166803" w:rsidRPr="009E1444">
        <w:rPr>
          <w:rFonts w:cs="Arial"/>
          <w:sz w:val="24"/>
          <w:szCs w:val="24"/>
        </w:rPr>
        <w:t xml:space="preserve"> in Scotland such as 23 things from Edinburgh University </w:t>
      </w:r>
      <w:r w:rsidR="008231A8" w:rsidRPr="009E1444">
        <w:rPr>
          <w:rFonts w:cs="Arial"/>
          <w:sz w:val="24"/>
          <w:szCs w:val="24"/>
        </w:rPr>
        <w:br/>
      </w:r>
      <w:hyperlink r:id="rId9" w:history="1">
        <w:r w:rsidR="00562D90" w:rsidRPr="009E1444">
          <w:rPr>
            <w:rStyle w:val="Hyperlink"/>
            <w:sz w:val="24"/>
            <w:szCs w:val="24"/>
          </w:rPr>
          <w:t>https://www.23things.ed.ac.uk/</w:t>
        </w:r>
      </w:hyperlink>
      <w:r w:rsidR="00562D90" w:rsidRPr="009E1444">
        <w:rPr>
          <w:sz w:val="24"/>
          <w:szCs w:val="24"/>
        </w:rPr>
        <w:t xml:space="preserve"> </w:t>
      </w:r>
      <w:r w:rsidR="00F74238">
        <w:rPr>
          <w:sz w:val="24"/>
          <w:szCs w:val="24"/>
        </w:rPr>
        <w:t>and</w:t>
      </w:r>
      <w:r w:rsidR="00562D90" w:rsidRPr="009E1444">
        <w:rPr>
          <w:sz w:val="24"/>
          <w:szCs w:val="24"/>
        </w:rPr>
        <w:t xml:space="preserve"> </w:t>
      </w:r>
      <w:hyperlink r:id="rId10" w:history="1">
        <w:r w:rsidR="00562D90" w:rsidRPr="00F74238">
          <w:rPr>
            <w:rStyle w:val="Hyperlink"/>
            <w:sz w:val="24"/>
            <w:szCs w:val="24"/>
          </w:rPr>
          <w:t>OEPS</w:t>
        </w:r>
      </w:hyperlink>
      <w:r w:rsidR="00562D90" w:rsidRPr="009E1444">
        <w:rPr>
          <w:sz w:val="24"/>
          <w:szCs w:val="24"/>
        </w:rPr>
        <w:t>.</w:t>
      </w:r>
    </w:p>
    <w:p w:rsidR="00562D90" w:rsidRPr="009E1444" w:rsidRDefault="0052135A" w:rsidP="0052135A">
      <w:pPr>
        <w:pStyle w:val="ListParagraph"/>
        <w:rPr>
          <w:sz w:val="24"/>
          <w:szCs w:val="24"/>
        </w:rPr>
      </w:pPr>
      <w:r w:rsidRPr="009E1444">
        <w:rPr>
          <w:sz w:val="24"/>
          <w:szCs w:val="24"/>
        </w:rPr>
        <w:t xml:space="preserve">Joe also highlighted </w:t>
      </w:r>
      <w:r w:rsidR="000A05A1" w:rsidRPr="009E1444">
        <w:rPr>
          <w:sz w:val="24"/>
          <w:szCs w:val="24"/>
        </w:rPr>
        <w:t xml:space="preserve">the fantastic resource that having a </w:t>
      </w:r>
      <w:proofErr w:type="spellStart"/>
      <w:r w:rsidR="00F74238">
        <w:rPr>
          <w:sz w:val="24"/>
          <w:szCs w:val="24"/>
        </w:rPr>
        <w:t>W</w:t>
      </w:r>
      <w:r w:rsidR="000A05A1" w:rsidRPr="009E1444">
        <w:rPr>
          <w:sz w:val="24"/>
          <w:szCs w:val="24"/>
        </w:rPr>
        <w:t>ikimedian</w:t>
      </w:r>
      <w:proofErr w:type="spellEnd"/>
      <w:r w:rsidR="000A05A1" w:rsidRPr="009E1444">
        <w:rPr>
          <w:sz w:val="24"/>
          <w:szCs w:val="24"/>
        </w:rPr>
        <w:t xml:space="preserve"> provides.</w:t>
      </w:r>
    </w:p>
    <w:p w:rsidR="000A05A1" w:rsidRPr="009E1444" w:rsidRDefault="000A05A1" w:rsidP="0052135A">
      <w:pPr>
        <w:pStyle w:val="ListParagraph"/>
        <w:rPr>
          <w:sz w:val="24"/>
          <w:szCs w:val="24"/>
        </w:rPr>
      </w:pPr>
      <w:r w:rsidRPr="009E1444">
        <w:rPr>
          <w:sz w:val="24"/>
          <w:szCs w:val="24"/>
        </w:rPr>
        <w:t>Jorum has now moved to resourceshare.ac.uk but appears to have stalled in development.</w:t>
      </w:r>
    </w:p>
    <w:p w:rsidR="00AC0147" w:rsidRPr="009E1444" w:rsidRDefault="00057506" w:rsidP="0052135A">
      <w:pPr>
        <w:pStyle w:val="ListParagraph"/>
        <w:rPr>
          <w:sz w:val="24"/>
          <w:szCs w:val="24"/>
        </w:rPr>
      </w:pPr>
      <w:proofErr w:type="spellStart"/>
      <w:r w:rsidRPr="009E1444">
        <w:rPr>
          <w:sz w:val="24"/>
          <w:szCs w:val="24"/>
        </w:rPr>
        <w:t>OER</w:t>
      </w:r>
      <w:proofErr w:type="spellEnd"/>
      <w:r w:rsidRPr="009E1444">
        <w:rPr>
          <w:sz w:val="24"/>
          <w:szCs w:val="24"/>
        </w:rPr>
        <w:t xml:space="preserve"> hub</w:t>
      </w:r>
      <w:r w:rsidR="001F3D17">
        <w:rPr>
          <w:sz w:val="24"/>
          <w:szCs w:val="24"/>
        </w:rPr>
        <w:t xml:space="preserve"> </w:t>
      </w:r>
      <w:r w:rsidRPr="009E1444">
        <w:rPr>
          <w:sz w:val="24"/>
          <w:szCs w:val="24"/>
        </w:rPr>
        <w:t xml:space="preserve">- </w:t>
      </w:r>
      <w:hyperlink r:id="rId11" w:history="1">
        <w:r w:rsidRPr="009E1444">
          <w:rPr>
            <w:rStyle w:val="Hyperlink"/>
            <w:sz w:val="24"/>
            <w:szCs w:val="24"/>
          </w:rPr>
          <w:t>https://oerhub.net/</w:t>
        </w:r>
      </w:hyperlink>
    </w:p>
    <w:p w:rsidR="001F3D17" w:rsidRDefault="00BB2E56" w:rsidP="0052135A">
      <w:pPr>
        <w:pStyle w:val="ListParagraph"/>
        <w:rPr>
          <w:sz w:val="24"/>
          <w:szCs w:val="24"/>
        </w:rPr>
      </w:pPr>
      <w:r w:rsidRPr="009E1444">
        <w:rPr>
          <w:sz w:val="24"/>
          <w:szCs w:val="24"/>
        </w:rPr>
        <w:t>Joe recommend</w:t>
      </w:r>
      <w:bookmarkStart w:id="0" w:name="_GoBack"/>
      <w:bookmarkEnd w:id="0"/>
      <w:r w:rsidR="00FE3FD4">
        <w:rPr>
          <w:sz w:val="24"/>
          <w:szCs w:val="24"/>
        </w:rPr>
        <w:t>s</w:t>
      </w:r>
      <w:r w:rsidRPr="009E1444">
        <w:rPr>
          <w:sz w:val="24"/>
          <w:szCs w:val="24"/>
        </w:rPr>
        <w:t xml:space="preserve"> using </w:t>
      </w:r>
      <w:r w:rsidR="00057506" w:rsidRPr="009E1444">
        <w:rPr>
          <w:sz w:val="24"/>
          <w:szCs w:val="24"/>
        </w:rPr>
        <w:t xml:space="preserve">Lumen 5 - </w:t>
      </w:r>
      <w:hyperlink r:id="rId12" w:history="1">
        <w:r w:rsidRPr="009E1444">
          <w:rPr>
            <w:rStyle w:val="Hyperlink"/>
            <w:sz w:val="24"/>
            <w:szCs w:val="24"/>
          </w:rPr>
          <w:t>https://lumen5.com/</w:t>
        </w:r>
      </w:hyperlink>
      <w:r w:rsidRPr="009E1444">
        <w:rPr>
          <w:sz w:val="24"/>
          <w:szCs w:val="24"/>
        </w:rPr>
        <w:t xml:space="preserve"> a free resource to ma</w:t>
      </w:r>
      <w:r w:rsidR="00454194" w:rsidRPr="009E1444">
        <w:rPr>
          <w:sz w:val="24"/>
          <w:szCs w:val="24"/>
        </w:rPr>
        <w:t>ke videos from text and pictures</w:t>
      </w:r>
    </w:p>
    <w:p w:rsidR="001F3D17" w:rsidRDefault="001F3D17">
      <w:pPr>
        <w:spacing w:line="276" w:lineRule="auto"/>
        <w:contextualSpacing w:val="0"/>
        <w:rPr>
          <w:sz w:val="24"/>
          <w:szCs w:val="24"/>
        </w:rPr>
      </w:pPr>
      <w:r>
        <w:rPr>
          <w:sz w:val="24"/>
          <w:szCs w:val="24"/>
        </w:rPr>
        <w:br w:type="page"/>
      </w:r>
    </w:p>
    <w:p w:rsidR="009E1444" w:rsidRDefault="00AB1B00" w:rsidP="001B76E0">
      <w:pPr>
        <w:pStyle w:val="ListParagraph"/>
        <w:numPr>
          <w:ilvl w:val="0"/>
          <w:numId w:val="2"/>
        </w:numPr>
        <w:rPr>
          <w:sz w:val="24"/>
          <w:szCs w:val="24"/>
        </w:rPr>
      </w:pPr>
      <w:proofErr w:type="spellStart"/>
      <w:r w:rsidRPr="00FE3FD4">
        <w:rPr>
          <w:b/>
          <w:sz w:val="24"/>
          <w:szCs w:val="24"/>
        </w:rPr>
        <w:lastRenderedPageBreak/>
        <w:t>SLIC</w:t>
      </w:r>
      <w:proofErr w:type="spellEnd"/>
      <w:r w:rsidRPr="00FE3FD4">
        <w:rPr>
          <w:b/>
          <w:sz w:val="24"/>
          <w:szCs w:val="24"/>
        </w:rPr>
        <w:t xml:space="preserve"> update.  </w:t>
      </w:r>
      <w:r w:rsidR="00454194" w:rsidRPr="00FE3FD4">
        <w:rPr>
          <w:sz w:val="24"/>
          <w:szCs w:val="24"/>
        </w:rPr>
        <w:t>Gillian Daly was unable to attend</w:t>
      </w:r>
      <w:r w:rsidR="005E26D6">
        <w:rPr>
          <w:sz w:val="24"/>
          <w:szCs w:val="24"/>
        </w:rPr>
        <w:t xml:space="preserve"> due to an urgent meeting at SLIC</w:t>
      </w:r>
      <w:r w:rsidR="00454194" w:rsidRPr="00FE3FD4">
        <w:rPr>
          <w:sz w:val="24"/>
          <w:szCs w:val="24"/>
        </w:rPr>
        <w:t xml:space="preserve"> so there was no update </w:t>
      </w:r>
      <w:r w:rsidR="00AC4DBA" w:rsidRPr="00FE3FD4">
        <w:rPr>
          <w:sz w:val="24"/>
          <w:szCs w:val="24"/>
        </w:rPr>
        <w:t>from SLIC</w:t>
      </w:r>
      <w:r w:rsidR="005E26D6">
        <w:rPr>
          <w:sz w:val="24"/>
          <w:szCs w:val="24"/>
        </w:rPr>
        <w:t xml:space="preserve"> but we discussed details about</w:t>
      </w:r>
      <w:r w:rsidR="00454194" w:rsidRPr="00FE3FD4">
        <w:rPr>
          <w:sz w:val="24"/>
          <w:szCs w:val="24"/>
        </w:rPr>
        <w:t xml:space="preserve"> the </w:t>
      </w:r>
      <w:r w:rsidR="00454194" w:rsidRPr="00353187">
        <w:rPr>
          <w:b/>
          <w:sz w:val="24"/>
          <w:szCs w:val="24"/>
        </w:rPr>
        <w:t>Digital and Information Lit</w:t>
      </w:r>
      <w:r w:rsidR="00353187">
        <w:rPr>
          <w:b/>
          <w:sz w:val="24"/>
          <w:szCs w:val="24"/>
        </w:rPr>
        <w:t>eracy F</w:t>
      </w:r>
      <w:r w:rsidR="001F4195" w:rsidRPr="00353187">
        <w:rPr>
          <w:b/>
          <w:sz w:val="24"/>
          <w:szCs w:val="24"/>
        </w:rPr>
        <w:t>orum</w:t>
      </w:r>
      <w:r w:rsidR="001F4195" w:rsidRPr="00FE3FD4">
        <w:rPr>
          <w:sz w:val="24"/>
          <w:szCs w:val="24"/>
        </w:rPr>
        <w:t xml:space="preserve"> to be held on the 17</w:t>
      </w:r>
      <w:r w:rsidR="001F4195" w:rsidRPr="00FE3FD4">
        <w:rPr>
          <w:sz w:val="24"/>
          <w:szCs w:val="24"/>
          <w:vertAlign w:val="superscript"/>
        </w:rPr>
        <w:t>th</w:t>
      </w:r>
      <w:r w:rsidR="001F4195" w:rsidRPr="00FE3FD4">
        <w:rPr>
          <w:sz w:val="24"/>
          <w:szCs w:val="24"/>
        </w:rPr>
        <w:t xml:space="preserve"> November at </w:t>
      </w:r>
      <w:r w:rsidR="00AC4DBA" w:rsidRPr="00FE3FD4">
        <w:rPr>
          <w:sz w:val="24"/>
          <w:szCs w:val="24"/>
        </w:rPr>
        <w:t xml:space="preserve">the Scottish Government, </w:t>
      </w:r>
      <w:r w:rsidR="001F4195" w:rsidRPr="00FE3FD4">
        <w:rPr>
          <w:sz w:val="24"/>
          <w:szCs w:val="24"/>
        </w:rPr>
        <w:t>Victoria Quay</w:t>
      </w:r>
      <w:r w:rsidR="00AC4DBA" w:rsidRPr="00FE3FD4">
        <w:rPr>
          <w:sz w:val="24"/>
          <w:szCs w:val="24"/>
        </w:rPr>
        <w:t>,</w:t>
      </w:r>
      <w:r w:rsidR="001F4195" w:rsidRPr="00FE3FD4">
        <w:rPr>
          <w:sz w:val="24"/>
          <w:szCs w:val="24"/>
        </w:rPr>
        <w:t xml:space="preserve"> Edinburgh</w:t>
      </w:r>
      <w:r w:rsidR="00AC4DBA" w:rsidRPr="00FE3FD4">
        <w:rPr>
          <w:sz w:val="24"/>
          <w:szCs w:val="24"/>
        </w:rPr>
        <w:t>.</w:t>
      </w:r>
      <w:r w:rsidR="00FE3FD4" w:rsidRPr="00FE3FD4">
        <w:rPr>
          <w:sz w:val="24"/>
          <w:szCs w:val="24"/>
        </w:rPr>
        <w:t xml:space="preserve"> </w:t>
      </w:r>
      <w:r w:rsidR="005E26D6">
        <w:rPr>
          <w:sz w:val="24"/>
          <w:szCs w:val="24"/>
        </w:rPr>
        <w:t>Bookings closed now with full</w:t>
      </w:r>
      <w:r w:rsidR="001F3D17">
        <w:rPr>
          <w:sz w:val="24"/>
          <w:szCs w:val="24"/>
        </w:rPr>
        <w:t xml:space="preserve"> attendance.</w:t>
      </w:r>
    </w:p>
    <w:p w:rsidR="00FE3FD4" w:rsidRPr="00FE3FD4" w:rsidRDefault="00FE3FD4" w:rsidP="00FE3FD4">
      <w:pPr>
        <w:pStyle w:val="ListParagraph"/>
        <w:rPr>
          <w:sz w:val="24"/>
          <w:szCs w:val="24"/>
        </w:rPr>
      </w:pPr>
    </w:p>
    <w:p w:rsidR="005E7899" w:rsidRDefault="00AB1B00" w:rsidP="005E7899">
      <w:pPr>
        <w:pStyle w:val="ListParagraph"/>
        <w:numPr>
          <w:ilvl w:val="0"/>
          <w:numId w:val="2"/>
        </w:numPr>
        <w:rPr>
          <w:sz w:val="24"/>
          <w:szCs w:val="24"/>
        </w:rPr>
      </w:pPr>
      <w:proofErr w:type="spellStart"/>
      <w:r w:rsidRPr="00AB1B00">
        <w:rPr>
          <w:b/>
          <w:sz w:val="24"/>
          <w:szCs w:val="24"/>
          <w:lang w:val="en-GB"/>
        </w:rPr>
        <w:t>CILIP</w:t>
      </w:r>
      <w:proofErr w:type="spellEnd"/>
      <w:r w:rsidRPr="00AB1B00">
        <w:rPr>
          <w:b/>
          <w:sz w:val="24"/>
          <w:szCs w:val="24"/>
          <w:lang w:val="en-GB"/>
        </w:rPr>
        <w:t xml:space="preserve"> Info</w:t>
      </w:r>
      <w:r>
        <w:rPr>
          <w:b/>
          <w:sz w:val="24"/>
          <w:szCs w:val="24"/>
          <w:lang w:val="en-GB"/>
        </w:rPr>
        <w:t>rmation</w:t>
      </w:r>
      <w:r w:rsidRPr="00AB1B00">
        <w:rPr>
          <w:b/>
          <w:sz w:val="24"/>
          <w:szCs w:val="24"/>
          <w:lang w:val="en-GB"/>
        </w:rPr>
        <w:t xml:space="preserve"> Lit</w:t>
      </w:r>
      <w:r>
        <w:rPr>
          <w:b/>
          <w:sz w:val="24"/>
          <w:szCs w:val="24"/>
          <w:lang w:val="en-GB"/>
        </w:rPr>
        <w:t>eracy</w:t>
      </w:r>
      <w:r w:rsidRPr="00AB1B00">
        <w:rPr>
          <w:b/>
          <w:sz w:val="24"/>
          <w:szCs w:val="24"/>
          <w:lang w:val="en-GB"/>
        </w:rPr>
        <w:t xml:space="preserve"> Group</w:t>
      </w:r>
      <w:r>
        <w:rPr>
          <w:b/>
          <w:sz w:val="24"/>
          <w:szCs w:val="24"/>
          <w:lang w:val="en-GB"/>
        </w:rPr>
        <w:t xml:space="preserve">. </w:t>
      </w:r>
      <w:r w:rsidR="00353187">
        <w:rPr>
          <w:b/>
          <w:sz w:val="24"/>
          <w:szCs w:val="24"/>
          <w:lang w:val="en-GB"/>
        </w:rPr>
        <w:t>Presentation.</w:t>
      </w:r>
      <w:r w:rsidRPr="00AB1B00">
        <w:rPr>
          <w:b/>
          <w:sz w:val="24"/>
          <w:szCs w:val="24"/>
          <w:lang w:val="en-GB"/>
        </w:rPr>
        <w:t xml:space="preserve"> </w:t>
      </w:r>
      <w:r w:rsidR="00F77E22" w:rsidRPr="00AB1B00">
        <w:rPr>
          <w:sz w:val="24"/>
          <w:szCs w:val="24"/>
        </w:rPr>
        <w:t>Jacqueline Geekie</w:t>
      </w:r>
      <w:r w:rsidR="00F77E22" w:rsidRPr="009E1444">
        <w:rPr>
          <w:sz w:val="24"/>
          <w:szCs w:val="24"/>
        </w:rPr>
        <w:t xml:space="preserve"> gave an update on the </w:t>
      </w:r>
      <w:hyperlink r:id="rId13" w:history="1">
        <w:proofErr w:type="spellStart"/>
        <w:r w:rsidR="00F77E22" w:rsidRPr="00F74238">
          <w:rPr>
            <w:rStyle w:val="Hyperlink"/>
            <w:sz w:val="24"/>
            <w:szCs w:val="24"/>
          </w:rPr>
          <w:t>CILIP</w:t>
        </w:r>
        <w:proofErr w:type="spellEnd"/>
        <w:r w:rsidR="00F77E22" w:rsidRPr="00F74238">
          <w:rPr>
            <w:rStyle w:val="Hyperlink"/>
            <w:sz w:val="24"/>
            <w:szCs w:val="24"/>
          </w:rPr>
          <w:t xml:space="preserve"> I</w:t>
        </w:r>
        <w:r w:rsidR="005E7899" w:rsidRPr="00F74238">
          <w:rPr>
            <w:rStyle w:val="Hyperlink"/>
            <w:sz w:val="24"/>
            <w:szCs w:val="24"/>
          </w:rPr>
          <w:t>nformation Literacy group</w:t>
        </w:r>
      </w:hyperlink>
      <w:r w:rsidR="005E7899" w:rsidRPr="009E1444">
        <w:rPr>
          <w:sz w:val="24"/>
          <w:szCs w:val="24"/>
        </w:rPr>
        <w:t>:</w:t>
      </w:r>
      <w:r w:rsidR="005E7899" w:rsidRPr="009E1444">
        <w:rPr>
          <w:sz w:val="24"/>
          <w:szCs w:val="24"/>
        </w:rPr>
        <w:br/>
      </w:r>
      <w:r w:rsidR="00EC6AAC" w:rsidRPr="009E1444">
        <w:rPr>
          <w:sz w:val="24"/>
          <w:szCs w:val="24"/>
        </w:rPr>
        <w:t xml:space="preserve">There is a new IL group website with new logo. Jacqueline was very sad to pass on the news of the death of the Deputy </w:t>
      </w:r>
      <w:r w:rsidR="00F74238">
        <w:rPr>
          <w:sz w:val="24"/>
          <w:szCs w:val="24"/>
        </w:rPr>
        <w:t xml:space="preserve">Chair </w:t>
      </w:r>
      <w:r w:rsidR="00F74238" w:rsidRPr="00F74238">
        <w:rPr>
          <w:sz w:val="24"/>
          <w:szCs w:val="24"/>
        </w:rPr>
        <w:t>Rowena Macrae-Gibson</w:t>
      </w:r>
      <w:r w:rsidR="00EC6AAC" w:rsidRPr="009E1444">
        <w:rPr>
          <w:sz w:val="24"/>
          <w:szCs w:val="24"/>
        </w:rPr>
        <w:t>. There is a new high level definition of Information Literacy</w:t>
      </w:r>
      <w:r w:rsidR="00416D77" w:rsidRPr="009E1444">
        <w:rPr>
          <w:sz w:val="24"/>
          <w:szCs w:val="24"/>
        </w:rPr>
        <w:t xml:space="preserve"> with a </w:t>
      </w:r>
      <w:r w:rsidR="002647C6" w:rsidRPr="009E1444">
        <w:rPr>
          <w:sz w:val="24"/>
          <w:szCs w:val="24"/>
        </w:rPr>
        <w:t>lower level secondary definition.</w:t>
      </w:r>
      <w:r w:rsidR="001F3D17">
        <w:rPr>
          <w:sz w:val="24"/>
          <w:szCs w:val="24"/>
        </w:rPr>
        <w:t xml:space="preserve">  </w:t>
      </w:r>
      <w:r w:rsidR="001F3D17" w:rsidRPr="009E1444">
        <w:rPr>
          <w:sz w:val="24"/>
          <w:szCs w:val="24"/>
        </w:rPr>
        <w:t xml:space="preserve">New content on the website includes </w:t>
      </w:r>
      <w:r w:rsidR="001F3D17">
        <w:rPr>
          <w:sz w:val="24"/>
          <w:szCs w:val="24"/>
        </w:rPr>
        <w:t>“</w:t>
      </w:r>
      <w:hyperlink r:id="rId14" w:history="1">
        <w:r w:rsidR="001F3D17" w:rsidRPr="00F74238">
          <w:rPr>
            <w:rStyle w:val="Hyperlink"/>
            <w:sz w:val="24"/>
            <w:szCs w:val="24"/>
          </w:rPr>
          <w:t>research smarter resource sheets</w:t>
        </w:r>
      </w:hyperlink>
      <w:r w:rsidR="001F3D17">
        <w:rPr>
          <w:sz w:val="24"/>
          <w:szCs w:val="24"/>
        </w:rPr>
        <w:t>”</w:t>
      </w:r>
      <w:r w:rsidR="001F3D17">
        <w:rPr>
          <w:sz w:val="24"/>
          <w:szCs w:val="24"/>
        </w:rPr>
        <w:t>.</w:t>
      </w:r>
    </w:p>
    <w:p w:rsidR="001F3D17" w:rsidRDefault="001F3D17" w:rsidP="002647C6">
      <w:pPr>
        <w:pStyle w:val="ListParagraph"/>
        <w:rPr>
          <w:sz w:val="24"/>
          <w:szCs w:val="24"/>
        </w:rPr>
      </w:pPr>
    </w:p>
    <w:p w:rsidR="001F3D17" w:rsidRDefault="002647C6" w:rsidP="001F3D17">
      <w:pPr>
        <w:pStyle w:val="ListParagraph"/>
        <w:numPr>
          <w:ilvl w:val="0"/>
          <w:numId w:val="2"/>
        </w:numPr>
        <w:rPr>
          <w:sz w:val="24"/>
          <w:szCs w:val="24"/>
        </w:rPr>
      </w:pPr>
      <w:proofErr w:type="spellStart"/>
      <w:r w:rsidRPr="009E1444">
        <w:rPr>
          <w:sz w:val="24"/>
          <w:szCs w:val="24"/>
        </w:rPr>
        <w:t>OERS</w:t>
      </w:r>
      <w:proofErr w:type="spellEnd"/>
      <w:r w:rsidRPr="009E1444">
        <w:rPr>
          <w:sz w:val="24"/>
          <w:szCs w:val="24"/>
        </w:rPr>
        <w:t xml:space="preserve"> also feature on the site – Developing your teaching. Jacqueline explained that institutions need to put in a bid to host Lilac, she welcomed any bids from Scottish institutions. There is a call for papers for the next L</w:t>
      </w:r>
      <w:r w:rsidR="00F74238">
        <w:rPr>
          <w:sz w:val="24"/>
          <w:szCs w:val="24"/>
        </w:rPr>
        <w:t>ILAC</w:t>
      </w:r>
      <w:r w:rsidR="00FE3FD4">
        <w:rPr>
          <w:sz w:val="24"/>
          <w:szCs w:val="24"/>
        </w:rPr>
        <w:t xml:space="preserve"> 2018</w:t>
      </w:r>
      <w:r w:rsidRPr="009E1444">
        <w:rPr>
          <w:sz w:val="24"/>
          <w:szCs w:val="24"/>
        </w:rPr>
        <w:t xml:space="preserve"> out now.</w:t>
      </w:r>
      <w:r w:rsidR="001F3D17" w:rsidRPr="001F3D17">
        <w:rPr>
          <w:sz w:val="24"/>
          <w:szCs w:val="24"/>
        </w:rPr>
        <w:t xml:space="preserve"> </w:t>
      </w:r>
      <w:r w:rsidR="001F3D17">
        <w:rPr>
          <w:sz w:val="24"/>
          <w:szCs w:val="24"/>
        </w:rPr>
        <w:t>attendance.</w:t>
      </w:r>
    </w:p>
    <w:p w:rsidR="001F3D17" w:rsidRPr="00FE3FD4" w:rsidRDefault="001F3D17" w:rsidP="001F3D17">
      <w:pPr>
        <w:pStyle w:val="ListParagraph"/>
        <w:rPr>
          <w:sz w:val="24"/>
          <w:szCs w:val="24"/>
        </w:rPr>
      </w:pPr>
    </w:p>
    <w:p w:rsidR="00353187" w:rsidRDefault="00AB1B00" w:rsidP="00562182">
      <w:pPr>
        <w:pStyle w:val="ListParagraph"/>
        <w:numPr>
          <w:ilvl w:val="0"/>
          <w:numId w:val="2"/>
        </w:numPr>
        <w:rPr>
          <w:sz w:val="24"/>
          <w:szCs w:val="24"/>
        </w:rPr>
      </w:pPr>
      <w:proofErr w:type="spellStart"/>
      <w:r w:rsidRPr="00AB1B00">
        <w:rPr>
          <w:b/>
          <w:sz w:val="24"/>
          <w:szCs w:val="24"/>
          <w:lang w:val="en-GB"/>
        </w:rPr>
        <w:t>ILG</w:t>
      </w:r>
      <w:proofErr w:type="spellEnd"/>
      <w:r w:rsidRPr="00AB1B00">
        <w:rPr>
          <w:b/>
          <w:sz w:val="24"/>
          <w:szCs w:val="24"/>
          <w:lang w:val="en-GB"/>
        </w:rPr>
        <w:t xml:space="preserve"> award</w:t>
      </w:r>
      <w:r>
        <w:rPr>
          <w:b/>
          <w:sz w:val="24"/>
          <w:szCs w:val="24"/>
          <w:lang w:val="en-GB"/>
        </w:rPr>
        <w:t xml:space="preserve"> </w:t>
      </w:r>
      <w:r w:rsidRPr="00AB1B00">
        <w:rPr>
          <w:b/>
          <w:sz w:val="24"/>
          <w:szCs w:val="24"/>
          <w:lang w:val="en-GB"/>
        </w:rPr>
        <w:t>Research update</w:t>
      </w:r>
      <w:r>
        <w:rPr>
          <w:b/>
          <w:sz w:val="24"/>
          <w:szCs w:val="24"/>
          <w:lang w:val="en-GB"/>
        </w:rPr>
        <w:t xml:space="preserve">. </w:t>
      </w:r>
      <w:r w:rsidRPr="00AB1B00">
        <w:rPr>
          <w:b/>
          <w:sz w:val="24"/>
          <w:szCs w:val="24"/>
          <w:lang w:val="en-GB"/>
        </w:rPr>
        <w:t xml:space="preserve"> </w:t>
      </w:r>
      <w:r w:rsidR="00562182" w:rsidRPr="00AB1B00">
        <w:rPr>
          <w:sz w:val="24"/>
          <w:szCs w:val="24"/>
        </w:rPr>
        <w:t>Cleo Jones</w:t>
      </w:r>
      <w:r w:rsidR="00353187">
        <w:rPr>
          <w:sz w:val="24"/>
          <w:szCs w:val="24"/>
        </w:rPr>
        <w:t xml:space="preserve"> gave an update on</w:t>
      </w:r>
      <w:r w:rsidR="00562182" w:rsidRPr="009E1444">
        <w:rPr>
          <w:sz w:val="24"/>
          <w:szCs w:val="24"/>
        </w:rPr>
        <w:t xml:space="preserve"> Morgan Harvey and David Brazier</w:t>
      </w:r>
      <w:r w:rsidR="00353187">
        <w:rPr>
          <w:sz w:val="24"/>
          <w:szCs w:val="24"/>
        </w:rPr>
        <w:t>’s</w:t>
      </w:r>
      <w:r w:rsidR="00562182" w:rsidRPr="009E1444">
        <w:rPr>
          <w:sz w:val="24"/>
          <w:szCs w:val="24"/>
        </w:rPr>
        <w:t xml:space="preserve"> </w:t>
      </w:r>
      <w:r w:rsidR="00F74238">
        <w:rPr>
          <w:sz w:val="24"/>
          <w:szCs w:val="24"/>
        </w:rPr>
        <w:t>r</w:t>
      </w:r>
      <w:r w:rsidR="00562182" w:rsidRPr="009E1444">
        <w:rPr>
          <w:sz w:val="24"/>
          <w:szCs w:val="24"/>
        </w:rPr>
        <w:t>esearch</w:t>
      </w:r>
      <w:r w:rsidR="00F74238">
        <w:rPr>
          <w:sz w:val="24"/>
          <w:szCs w:val="24"/>
        </w:rPr>
        <w:t xml:space="preserve"> project</w:t>
      </w:r>
      <w:r w:rsidR="00353187">
        <w:rPr>
          <w:sz w:val="24"/>
          <w:szCs w:val="24"/>
        </w:rPr>
        <w:t xml:space="preserve">. This is research taking place in an </w:t>
      </w:r>
      <w:r w:rsidR="00562182" w:rsidRPr="009E1444">
        <w:rPr>
          <w:sz w:val="24"/>
          <w:szCs w:val="24"/>
        </w:rPr>
        <w:t>Edinburgh sch</w:t>
      </w:r>
      <w:r w:rsidR="00353187">
        <w:rPr>
          <w:sz w:val="24"/>
          <w:szCs w:val="24"/>
        </w:rPr>
        <w:t>ool. T</w:t>
      </w:r>
      <w:r w:rsidR="00562182" w:rsidRPr="009E1444">
        <w:rPr>
          <w:sz w:val="24"/>
          <w:szCs w:val="24"/>
        </w:rPr>
        <w:t xml:space="preserve">hey met in </w:t>
      </w:r>
      <w:r w:rsidR="00F74238">
        <w:rPr>
          <w:sz w:val="24"/>
          <w:szCs w:val="24"/>
        </w:rPr>
        <w:t>J</w:t>
      </w:r>
      <w:r w:rsidR="00562182" w:rsidRPr="009E1444">
        <w:rPr>
          <w:sz w:val="24"/>
          <w:szCs w:val="24"/>
        </w:rPr>
        <w:t>une to make sure the questions were teen friendly</w:t>
      </w:r>
      <w:r w:rsidR="00353187">
        <w:rPr>
          <w:sz w:val="24"/>
          <w:szCs w:val="24"/>
        </w:rPr>
        <w:t xml:space="preserve"> but at the same time the questions are from a database which means they is a baseline for the research</w:t>
      </w:r>
      <w:r w:rsidR="00562182" w:rsidRPr="009E1444">
        <w:rPr>
          <w:sz w:val="24"/>
          <w:szCs w:val="24"/>
        </w:rPr>
        <w:t>. The res</w:t>
      </w:r>
      <w:r w:rsidR="00F74238">
        <w:rPr>
          <w:sz w:val="24"/>
          <w:szCs w:val="24"/>
        </w:rPr>
        <w:t>ea</w:t>
      </w:r>
      <w:r w:rsidR="00562182" w:rsidRPr="009E1444">
        <w:rPr>
          <w:sz w:val="24"/>
          <w:szCs w:val="24"/>
        </w:rPr>
        <w:t xml:space="preserve">rch is </w:t>
      </w:r>
      <w:r w:rsidR="00F74238">
        <w:rPr>
          <w:sz w:val="24"/>
          <w:szCs w:val="24"/>
        </w:rPr>
        <w:t xml:space="preserve">now </w:t>
      </w:r>
      <w:r w:rsidR="00562182" w:rsidRPr="009E1444">
        <w:rPr>
          <w:sz w:val="24"/>
          <w:szCs w:val="24"/>
        </w:rPr>
        <w:t>only goi</w:t>
      </w:r>
      <w:r w:rsidR="00E47E0A" w:rsidRPr="009E1444">
        <w:rPr>
          <w:sz w:val="24"/>
          <w:szCs w:val="24"/>
        </w:rPr>
        <w:t>ng ahe</w:t>
      </w:r>
      <w:r w:rsidR="00F74238">
        <w:rPr>
          <w:sz w:val="24"/>
          <w:szCs w:val="24"/>
        </w:rPr>
        <w:t xml:space="preserve">ad in </w:t>
      </w:r>
      <w:proofErr w:type="spellStart"/>
      <w:r w:rsidR="00F74238">
        <w:rPr>
          <w:sz w:val="24"/>
          <w:szCs w:val="24"/>
        </w:rPr>
        <w:t>Craig</w:t>
      </w:r>
      <w:r w:rsidR="001F4195">
        <w:rPr>
          <w:sz w:val="24"/>
          <w:szCs w:val="24"/>
        </w:rPr>
        <w:t>mount</w:t>
      </w:r>
      <w:proofErr w:type="spellEnd"/>
      <w:r w:rsidR="00F74238">
        <w:rPr>
          <w:sz w:val="24"/>
          <w:szCs w:val="24"/>
        </w:rPr>
        <w:t xml:space="preserve"> High S</w:t>
      </w:r>
      <w:r w:rsidR="00E47E0A" w:rsidRPr="009E1444">
        <w:rPr>
          <w:sz w:val="24"/>
          <w:szCs w:val="24"/>
        </w:rPr>
        <w:t>chool</w:t>
      </w:r>
      <w:r w:rsidR="00353187">
        <w:rPr>
          <w:sz w:val="24"/>
          <w:szCs w:val="24"/>
        </w:rPr>
        <w:t xml:space="preserve"> (</w:t>
      </w:r>
      <w:proofErr w:type="spellStart"/>
      <w:r w:rsidR="00353187">
        <w:rPr>
          <w:sz w:val="24"/>
          <w:szCs w:val="24"/>
        </w:rPr>
        <w:t>i.e</w:t>
      </w:r>
      <w:proofErr w:type="spellEnd"/>
      <w:r w:rsidR="00353187">
        <w:rPr>
          <w:sz w:val="24"/>
          <w:szCs w:val="24"/>
        </w:rPr>
        <w:t xml:space="preserve"> not two schools as was originally planned.) T</w:t>
      </w:r>
      <w:r w:rsidR="00E47E0A" w:rsidRPr="009E1444">
        <w:rPr>
          <w:sz w:val="24"/>
          <w:szCs w:val="24"/>
        </w:rPr>
        <w:t xml:space="preserve">hey had a test day in October. 16 </w:t>
      </w:r>
      <w:proofErr w:type="spellStart"/>
      <w:r w:rsidR="00E47E0A" w:rsidRPr="009E1444">
        <w:rPr>
          <w:sz w:val="24"/>
          <w:szCs w:val="24"/>
        </w:rPr>
        <w:t>S3</w:t>
      </w:r>
      <w:proofErr w:type="spellEnd"/>
      <w:r w:rsidR="00E47E0A" w:rsidRPr="009E1444">
        <w:rPr>
          <w:sz w:val="24"/>
          <w:szCs w:val="24"/>
        </w:rPr>
        <w:t xml:space="preserve"> pupils took part</w:t>
      </w:r>
      <w:r w:rsidR="00353187">
        <w:rPr>
          <w:sz w:val="24"/>
          <w:szCs w:val="24"/>
        </w:rPr>
        <w:t xml:space="preserve"> as the trial. These students will not be used again in the actual research. The pupils in the test</w:t>
      </w:r>
      <w:r w:rsidR="00E47E0A" w:rsidRPr="009E1444">
        <w:rPr>
          <w:sz w:val="24"/>
          <w:szCs w:val="24"/>
        </w:rPr>
        <w:t xml:space="preserve"> were taken through 3 exercises, it was a mixed ability class. There were challenges around helping students with special needs</w:t>
      </w:r>
      <w:r w:rsidR="00353187">
        <w:rPr>
          <w:sz w:val="24"/>
          <w:szCs w:val="24"/>
        </w:rPr>
        <w:t xml:space="preserve"> in the pilot</w:t>
      </w:r>
      <w:r w:rsidR="00E47E0A" w:rsidRPr="009E1444">
        <w:rPr>
          <w:sz w:val="24"/>
          <w:szCs w:val="24"/>
        </w:rPr>
        <w:t xml:space="preserve">. In </w:t>
      </w:r>
      <w:proofErr w:type="spellStart"/>
      <w:r w:rsidR="00E47E0A" w:rsidRPr="009E1444">
        <w:rPr>
          <w:sz w:val="24"/>
          <w:szCs w:val="24"/>
        </w:rPr>
        <w:t>mid November</w:t>
      </w:r>
      <w:proofErr w:type="spellEnd"/>
      <w:r w:rsidR="00E47E0A" w:rsidRPr="009E1444">
        <w:rPr>
          <w:sz w:val="24"/>
          <w:szCs w:val="24"/>
        </w:rPr>
        <w:t xml:space="preserve"> they will need to get through 120 pupils (apart from those already tested)</w:t>
      </w:r>
      <w:r w:rsidR="00353187">
        <w:rPr>
          <w:sz w:val="24"/>
          <w:szCs w:val="24"/>
        </w:rPr>
        <w:t>. T</w:t>
      </w:r>
      <w:r w:rsidR="00E47E0A" w:rsidRPr="009E1444">
        <w:rPr>
          <w:sz w:val="24"/>
          <w:szCs w:val="24"/>
        </w:rPr>
        <w:t>he task is to pick from a selection of articles which is best to answer the given topic.</w:t>
      </w:r>
      <w:r w:rsidR="005E26D6">
        <w:rPr>
          <w:sz w:val="24"/>
          <w:szCs w:val="24"/>
        </w:rPr>
        <w:t xml:space="preserve"> </w:t>
      </w:r>
    </w:p>
    <w:p w:rsidR="002647C6" w:rsidRDefault="005E26D6" w:rsidP="00353187">
      <w:pPr>
        <w:pStyle w:val="ListParagraph"/>
        <w:rPr>
          <w:sz w:val="24"/>
          <w:szCs w:val="24"/>
        </w:rPr>
      </w:pPr>
      <w:r w:rsidRPr="00353187">
        <w:rPr>
          <w:b/>
          <w:sz w:val="24"/>
          <w:szCs w:val="24"/>
        </w:rPr>
        <w:t>ACTION</w:t>
      </w:r>
      <w:r>
        <w:rPr>
          <w:sz w:val="24"/>
          <w:szCs w:val="24"/>
        </w:rPr>
        <w:t>: Cleo will keep the group updated on this piece of research.</w:t>
      </w:r>
    </w:p>
    <w:p w:rsidR="001F3D17" w:rsidRDefault="001F3D17" w:rsidP="00353187">
      <w:pPr>
        <w:pStyle w:val="ListParagraph"/>
        <w:rPr>
          <w:sz w:val="24"/>
          <w:szCs w:val="24"/>
        </w:rPr>
      </w:pPr>
    </w:p>
    <w:p w:rsidR="00E47E0A" w:rsidRDefault="00AB1B00" w:rsidP="00FF321F">
      <w:pPr>
        <w:pStyle w:val="ListParagraph"/>
        <w:numPr>
          <w:ilvl w:val="0"/>
          <w:numId w:val="2"/>
        </w:numPr>
        <w:rPr>
          <w:sz w:val="24"/>
          <w:szCs w:val="24"/>
        </w:rPr>
      </w:pPr>
      <w:proofErr w:type="spellStart"/>
      <w:r w:rsidRPr="00AB1B00">
        <w:rPr>
          <w:b/>
          <w:sz w:val="24"/>
          <w:szCs w:val="24"/>
          <w:lang w:val="en-GB"/>
        </w:rPr>
        <w:t>ECIL</w:t>
      </w:r>
      <w:proofErr w:type="spellEnd"/>
      <w:r w:rsidRPr="00AB1B00">
        <w:rPr>
          <w:b/>
          <w:sz w:val="24"/>
          <w:szCs w:val="24"/>
          <w:lang w:val="en-GB"/>
        </w:rPr>
        <w:t xml:space="preserve"> (European Conference on Information Literacy)</w:t>
      </w:r>
      <w:r>
        <w:rPr>
          <w:b/>
          <w:sz w:val="24"/>
          <w:szCs w:val="24"/>
          <w:lang w:val="en-GB"/>
        </w:rPr>
        <w:t xml:space="preserve">. </w:t>
      </w:r>
      <w:r w:rsidRPr="00AB1B00">
        <w:rPr>
          <w:b/>
          <w:sz w:val="24"/>
          <w:szCs w:val="24"/>
          <w:lang w:val="en-GB"/>
        </w:rPr>
        <w:t xml:space="preserve"> </w:t>
      </w:r>
      <w:r w:rsidR="003A1B07" w:rsidRPr="00AB1B00">
        <w:rPr>
          <w:sz w:val="24"/>
          <w:szCs w:val="24"/>
        </w:rPr>
        <w:t xml:space="preserve">Bill Johnston and John Crawford </w:t>
      </w:r>
      <w:r w:rsidR="003A1B07" w:rsidRPr="00F74238">
        <w:rPr>
          <w:sz w:val="24"/>
          <w:szCs w:val="24"/>
        </w:rPr>
        <w:t xml:space="preserve">gave an update on </w:t>
      </w:r>
      <w:proofErr w:type="spellStart"/>
      <w:r w:rsidR="003A1B07" w:rsidRPr="00F74238">
        <w:rPr>
          <w:sz w:val="24"/>
          <w:szCs w:val="24"/>
        </w:rPr>
        <w:t>ECIL</w:t>
      </w:r>
      <w:proofErr w:type="spellEnd"/>
      <w:r w:rsidR="00353187">
        <w:rPr>
          <w:sz w:val="24"/>
          <w:szCs w:val="24"/>
        </w:rPr>
        <w:t xml:space="preserve"> 2017</w:t>
      </w:r>
      <w:r w:rsidR="003A1B07" w:rsidRPr="00F74238">
        <w:rPr>
          <w:sz w:val="24"/>
          <w:szCs w:val="24"/>
        </w:rPr>
        <w:t>, the theme was the workplace</w:t>
      </w:r>
      <w:r w:rsidR="00353187">
        <w:rPr>
          <w:sz w:val="24"/>
          <w:szCs w:val="24"/>
        </w:rPr>
        <w:t xml:space="preserve"> and information literacy. T</w:t>
      </w:r>
      <w:r w:rsidR="003A1B07" w:rsidRPr="00F74238">
        <w:rPr>
          <w:sz w:val="24"/>
          <w:szCs w:val="24"/>
        </w:rPr>
        <w:t xml:space="preserve">here was a shift away from more traditional themes. All the </w:t>
      </w:r>
      <w:proofErr w:type="spellStart"/>
      <w:r w:rsidR="003A1B07" w:rsidRPr="00F74238">
        <w:rPr>
          <w:sz w:val="24"/>
          <w:szCs w:val="24"/>
        </w:rPr>
        <w:t>powerpoints</w:t>
      </w:r>
      <w:proofErr w:type="spellEnd"/>
      <w:r w:rsidR="003A1B07" w:rsidRPr="00F74238">
        <w:rPr>
          <w:sz w:val="24"/>
          <w:szCs w:val="24"/>
        </w:rPr>
        <w:t xml:space="preserve"> are on the </w:t>
      </w:r>
      <w:proofErr w:type="spellStart"/>
      <w:r w:rsidR="003A1B07" w:rsidRPr="00F74238">
        <w:rPr>
          <w:sz w:val="24"/>
          <w:szCs w:val="24"/>
        </w:rPr>
        <w:t>ECIL</w:t>
      </w:r>
      <w:proofErr w:type="spellEnd"/>
      <w:r w:rsidR="003A1B07" w:rsidRPr="00F74238">
        <w:rPr>
          <w:sz w:val="24"/>
          <w:szCs w:val="24"/>
        </w:rPr>
        <w:t xml:space="preserve"> website - </w:t>
      </w:r>
      <w:hyperlink r:id="rId15" w:history="1">
        <w:r w:rsidR="00F74238" w:rsidRPr="00F74238">
          <w:rPr>
            <w:rStyle w:val="Hyperlink"/>
            <w:sz w:val="24"/>
            <w:szCs w:val="24"/>
          </w:rPr>
          <w:t>http://ecil2017.ilconf.org/</w:t>
        </w:r>
      </w:hyperlink>
      <w:r w:rsidR="00F74238" w:rsidRPr="00F74238">
        <w:rPr>
          <w:sz w:val="24"/>
          <w:szCs w:val="24"/>
        </w:rPr>
        <w:t xml:space="preserve">.  </w:t>
      </w:r>
      <w:r w:rsidR="007808C9" w:rsidRPr="00F74238">
        <w:rPr>
          <w:sz w:val="24"/>
          <w:szCs w:val="24"/>
        </w:rPr>
        <w:t xml:space="preserve">A big theme was fake news, information literacy is now </w:t>
      </w:r>
      <w:proofErr w:type="spellStart"/>
      <w:r w:rsidR="007808C9" w:rsidRPr="00F74238">
        <w:rPr>
          <w:sz w:val="24"/>
          <w:szCs w:val="24"/>
        </w:rPr>
        <w:t>politicised</w:t>
      </w:r>
      <w:proofErr w:type="spellEnd"/>
      <w:r w:rsidR="007808C9" w:rsidRPr="00F74238">
        <w:rPr>
          <w:sz w:val="24"/>
          <w:szCs w:val="24"/>
        </w:rPr>
        <w:t xml:space="preserve">. Scotland is viewed as forging ahead with </w:t>
      </w:r>
      <w:r w:rsidR="00F74238">
        <w:rPr>
          <w:sz w:val="24"/>
          <w:szCs w:val="24"/>
        </w:rPr>
        <w:t>information l</w:t>
      </w:r>
      <w:r w:rsidR="007808C9" w:rsidRPr="00F74238">
        <w:rPr>
          <w:sz w:val="24"/>
          <w:szCs w:val="24"/>
        </w:rPr>
        <w:t>iteracy. The next conference is in Finland.</w:t>
      </w:r>
      <w:r w:rsidR="00ED61FC" w:rsidRPr="00F74238">
        <w:rPr>
          <w:sz w:val="24"/>
          <w:szCs w:val="24"/>
        </w:rPr>
        <w:t xml:space="preserve"> There was talk of hosting</w:t>
      </w:r>
      <w:r w:rsidR="00353187">
        <w:rPr>
          <w:sz w:val="24"/>
          <w:szCs w:val="24"/>
        </w:rPr>
        <w:t xml:space="preserve"> </w:t>
      </w:r>
      <w:proofErr w:type="spellStart"/>
      <w:r w:rsidR="00353187">
        <w:rPr>
          <w:sz w:val="24"/>
          <w:szCs w:val="24"/>
        </w:rPr>
        <w:t>ECIL</w:t>
      </w:r>
      <w:proofErr w:type="spellEnd"/>
      <w:r w:rsidR="00ED61FC" w:rsidRPr="00F74238">
        <w:rPr>
          <w:sz w:val="24"/>
          <w:szCs w:val="24"/>
        </w:rPr>
        <w:t xml:space="preserve"> in Scotland. It wo</w:t>
      </w:r>
      <w:r w:rsidR="00353187">
        <w:rPr>
          <w:sz w:val="24"/>
          <w:szCs w:val="24"/>
        </w:rPr>
        <w:t xml:space="preserve">uld need a suitable </w:t>
      </w:r>
      <w:proofErr w:type="spellStart"/>
      <w:r w:rsidR="00353187">
        <w:rPr>
          <w:sz w:val="24"/>
          <w:szCs w:val="24"/>
        </w:rPr>
        <w:t>HEI</w:t>
      </w:r>
      <w:proofErr w:type="spellEnd"/>
      <w:r w:rsidR="00353187">
        <w:rPr>
          <w:sz w:val="24"/>
          <w:szCs w:val="24"/>
        </w:rPr>
        <w:t xml:space="preserve"> to host.</w:t>
      </w:r>
    </w:p>
    <w:p w:rsidR="00353187" w:rsidRDefault="00353187" w:rsidP="00353187">
      <w:pPr>
        <w:pStyle w:val="ListParagraph"/>
        <w:rPr>
          <w:sz w:val="24"/>
          <w:szCs w:val="24"/>
        </w:rPr>
      </w:pPr>
      <w:r>
        <w:rPr>
          <w:sz w:val="24"/>
          <w:szCs w:val="24"/>
        </w:rPr>
        <w:t xml:space="preserve">ACTION: John Crawford and Bill Johnston to investigate </w:t>
      </w:r>
      <w:proofErr w:type="spellStart"/>
      <w:r>
        <w:rPr>
          <w:sz w:val="24"/>
          <w:szCs w:val="24"/>
        </w:rPr>
        <w:t>HEI</w:t>
      </w:r>
      <w:proofErr w:type="spellEnd"/>
      <w:r>
        <w:rPr>
          <w:sz w:val="24"/>
          <w:szCs w:val="24"/>
        </w:rPr>
        <w:t xml:space="preserve"> regarding a future </w:t>
      </w:r>
      <w:proofErr w:type="spellStart"/>
      <w:r>
        <w:rPr>
          <w:sz w:val="24"/>
          <w:szCs w:val="24"/>
        </w:rPr>
        <w:t>ECIL</w:t>
      </w:r>
      <w:proofErr w:type="spellEnd"/>
      <w:r>
        <w:rPr>
          <w:sz w:val="24"/>
          <w:szCs w:val="24"/>
        </w:rPr>
        <w:t xml:space="preserve"> in Scotland.</w:t>
      </w:r>
    </w:p>
    <w:p w:rsidR="001F3D17" w:rsidRDefault="001F3D17">
      <w:pPr>
        <w:spacing w:line="276" w:lineRule="auto"/>
        <w:contextualSpacing w:val="0"/>
        <w:rPr>
          <w:sz w:val="24"/>
          <w:szCs w:val="24"/>
        </w:rPr>
      </w:pPr>
      <w:r>
        <w:rPr>
          <w:sz w:val="24"/>
          <w:szCs w:val="24"/>
        </w:rPr>
        <w:br w:type="page"/>
      </w:r>
    </w:p>
    <w:p w:rsidR="00353187" w:rsidRPr="00E823D5" w:rsidRDefault="00311286" w:rsidP="00E823D5">
      <w:pPr>
        <w:pStyle w:val="ListParagraph"/>
        <w:numPr>
          <w:ilvl w:val="0"/>
          <w:numId w:val="2"/>
        </w:numPr>
        <w:rPr>
          <w:sz w:val="24"/>
          <w:szCs w:val="24"/>
        </w:rPr>
      </w:pPr>
      <w:r w:rsidRPr="009E1444">
        <w:rPr>
          <w:b/>
          <w:sz w:val="24"/>
          <w:szCs w:val="24"/>
        </w:rPr>
        <w:lastRenderedPageBreak/>
        <w:t>IL COP research working group</w:t>
      </w:r>
      <w:r w:rsidR="00791D3A" w:rsidRPr="00791D3A">
        <w:rPr>
          <w:sz w:val="24"/>
          <w:szCs w:val="24"/>
        </w:rPr>
        <w:t xml:space="preserve">.  </w:t>
      </w:r>
      <w:r w:rsidR="00791D3A">
        <w:rPr>
          <w:sz w:val="24"/>
          <w:szCs w:val="24"/>
        </w:rPr>
        <w:t>Jenny reminded all t</w:t>
      </w:r>
      <w:r w:rsidR="00791D3A" w:rsidRPr="00791D3A">
        <w:rPr>
          <w:sz w:val="24"/>
          <w:szCs w:val="24"/>
          <w:lang w:val="en-GB"/>
        </w:rPr>
        <w:t xml:space="preserve">he IL </w:t>
      </w:r>
      <w:proofErr w:type="spellStart"/>
      <w:r w:rsidR="00791D3A" w:rsidRPr="00791D3A">
        <w:rPr>
          <w:sz w:val="24"/>
          <w:szCs w:val="24"/>
          <w:lang w:val="en-GB"/>
        </w:rPr>
        <w:t>CoP</w:t>
      </w:r>
      <w:proofErr w:type="spellEnd"/>
      <w:r w:rsidR="00791D3A" w:rsidRPr="00791D3A">
        <w:rPr>
          <w:sz w:val="24"/>
          <w:szCs w:val="24"/>
          <w:lang w:val="en-GB"/>
        </w:rPr>
        <w:t xml:space="preserve"> Research Working Group </w:t>
      </w:r>
      <w:r w:rsidR="00791D3A">
        <w:rPr>
          <w:sz w:val="24"/>
          <w:szCs w:val="24"/>
          <w:lang w:val="en-GB"/>
        </w:rPr>
        <w:t xml:space="preserve">was set up </w:t>
      </w:r>
      <w:r w:rsidR="00791D3A" w:rsidRPr="00791D3A">
        <w:rPr>
          <w:sz w:val="24"/>
          <w:szCs w:val="24"/>
          <w:lang w:val="en-GB"/>
        </w:rPr>
        <w:t>as separate from the IL Strategy &amp;</w:t>
      </w:r>
      <w:r w:rsidR="005E26D6">
        <w:rPr>
          <w:sz w:val="24"/>
          <w:szCs w:val="24"/>
          <w:lang w:val="en-GB"/>
        </w:rPr>
        <w:t xml:space="preserve"> Advocacy group on the Knowledge Hub </w:t>
      </w:r>
      <w:hyperlink r:id="rId16" w:history="1">
        <w:r w:rsidR="00E823D5" w:rsidRPr="000939E5">
          <w:rPr>
            <w:rStyle w:val="Hyperlink"/>
            <w:sz w:val="24"/>
            <w:szCs w:val="24"/>
            <w:lang w:val="en-GB"/>
          </w:rPr>
          <w:t>https://khub.net/</w:t>
        </w:r>
      </w:hyperlink>
      <w:r w:rsidR="00E823D5">
        <w:rPr>
          <w:sz w:val="24"/>
          <w:szCs w:val="24"/>
          <w:lang w:val="en-GB"/>
        </w:rPr>
        <w:t xml:space="preserve"> </w:t>
      </w:r>
      <w:hyperlink r:id="rId17" w:history="1">
        <w:r w:rsidR="00E823D5" w:rsidRPr="000939E5">
          <w:rPr>
            <w:rStyle w:val="Hyperlink"/>
            <w:sz w:val="24"/>
            <w:szCs w:val="24"/>
            <w:lang w:val="en-GB"/>
          </w:rPr>
          <w:t>https://khub.net/group/information-literacy-for-scotland</w:t>
        </w:r>
      </w:hyperlink>
    </w:p>
    <w:p w:rsidR="00E823D5" w:rsidRPr="00E823D5" w:rsidRDefault="00E823D5" w:rsidP="00E823D5">
      <w:pPr>
        <w:pStyle w:val="ListParagraph"/>
        <w:rPr>
          <w:sz w:val="24"/>
          <w:szCs w:val="24"/>
        </w:rPr>
      </w:pPr>
    </w:p>
    <w:p w:rsidR="00E823D5" w:rsidRPr="00353187" w:rsidRDefault="00E823D5" w:rsidP="00E823D5">
      <w:pPr>
        <w:pStyle w:val="ListParagraph"/>
        <w:numPr>
          <w:ilvl w:val="0"/>
          <w:numId w:val="2"/>
        </w:numPr>
        <w:rPr>
          <w:sz w:val="24"/>
          <w:szCs w:val="24"/>
        </w:rPr>
      </w:pPr>
    </w:p>
    <w:p w:rsidR="003117F7" w:rsidRDefault="00AC4DBA" w:rsidP="00353187">
      <w:pPr>
        <w:pStyle w:val="ListParagraph"/>
        <w:rPr>
          <w:sz w:val="24"/>
          <w:szCs w:val="24"/>
          <w:lang w:val="en-GB"/>
        </w:rPr>
      </w:pPr>
      <w:r>
        <w:rPr>
          <w:sz w:val="24"/>
          <w:szCs w:val="24"/>
          <w:lang w:val="en-GB"/>
        </w:rPr>
        <w:t xml:space="preserve">Following on from </w:t>
      </w:r>
      <w:r w:rsidR="00791D3A" w:rsidRPr="00791D3A">
        <w:rPr>
          <w:sz w:val="24"/>
          <w:szCs w:val="24"/>
          <w:lang w:val="en-GB"/>
        </w:rPr>
        <w:t>Annemaree Lloyd</w:t>
      </w:r>
      <w:r>
        <w:rPr>
          <w:sz w:val="24"/>
          <w:szCs w:val="24"/>
          <w:lang w:val="en-GB"/>
        </w:rPr>
        <w:t>’s me</w:t>
      </w:r>
      <w:r w:rsidR="00791D3A" w:rsidRPr="00791D3A">
        <w:rPr>
          <w:sz w:val="24"/>
          <w:szCs w:val="24"/>
          <w:lang w:val="en-GB"/>
        </w:rPr>
        <w:t>eting in May</w:t>
      </w:r>
      <w:r w:rsidR="00353187">
        <w:rPr>
          <w:sz w:val="24"/>
          <w:szCs w:val="24"/>
          <w:lang w:val="en-GB"/>
        </w:rPr>
        <w:t xml:space="preserve"> 2017</w:t>
      </w:r>
      <w:r w:rsidR="00791D3A" w:rsidRPr="00791D3A">
        <w:rPr>
          <w:sz w:val="24"/>
          <w:szCs w:val="24"/>
          <w:lang w:val="en-GB"/>
        </w:rPr>
        <w:t xml:space="preserve"> in Glasgow</w:t>
      </w:r>
      <w:r w:rsidR="005F47E1">
        <w:rPr>
          <w:sz w:val="24"/>
          <w:szCs w:val="24"/>
          <w:lang w:val="en-GB"/>
        </w:rPr>
        <w:t xml:space="preserve"> with the IL </w:t>
      </w:r>
      <w:proofErr w:type="spellStart"/>
      <w:r w:rsidR="005F47E1">
        <w:rPr>
          <w:sz w:val="24"/>
          <w:szCs w:val="24"/>
          <w:lang w:val="en-GB"/>
        </w:rPr>
        <w:t>CoP</w:t>
      </w:r>
      <w:proofErr w:type="spellEnd"/>
      <w:r w:rsidR="005F47E1">
        <w:rPr>
          <w:sz w:val="24"/>
          <w:szCs w:val="24"/>
          <w:lang w:val="en-GB"/>
        </w:rPr>
        <w:t xml:space="preserve">, </w:t>
      </w:r>
      <w:r w:rsidR="00353187">
        <w:rPr>
          <w:sz w:val="24"/>
          <w:szCs w:val="24"/>
          <w:lang w:val="en-GB"/>
        </w:rPr>
        <w:t xml:space="preserve">where she met </w:t>
      </w:r>
      <w:r w:rsidR="00E823D5">
        <w:rPr>
          <w:sz w:val="24"/>
          <w:szCs w:val="24"/>
          <w:lang w:val="en-GB"/>
        </w:rPr>
        <w:t>Hilary Weir, Morag Higgison, John Crawford,</w:t>
      </w:r>
      <w:r w:rsidR="005F47E1">
        <w:rPr>
          <w:sz w:val="24"/>
          <w:szCs w:val="24"/>
          <w:lang w:val="en-GB"/>
        </w:rPr>
        <w:t xml:space="preserve"> Jenny Foreman, Bill Johnson,</w:t>
      </w:r>
      <w:r w:rsidR="00E823D5">
        <w:rPr>
          <w:sz w:val="24"/>
          <w:szCs w:val="24"/>
          <w:lang w:val="en-GB"/>
        </w:rPr>
        <w:t xml:space="preserve"> the group talked about</w:t>
      </w:r>
      <w:r w:rsidR="005F47E1">
        <w:rPr>
          <w:sz w:val="24"/>
          <w:szCs w:val="24"/>
          <w:lang w:val="en-GB"/>
        </w:rPr>
        <w:t xml:space="preserve"> finding</w:t>
      </w:r>
      <w:r w:rsidR="00E823D5">
        <w:rPr>
          <w:sz w:val="24"/>
          <w:szCs w:val="24"/>
          <w:lang w:val="en-GB"/>
        </w:rPr>
        <w:t xml:space="preserve"> possible funding</w:t>
      </w:r>
      <w:r w:rsidR="005F47E1">
        <w:rPr>
          <w:sz w:val="24"/>
          <w:szCs w:val="24"/>
          <w:lang w:val="en-GB"/>
        </w:rPr>
        <w:t xml:space="preserve"> for</w:t>
      </w:r>
      <w:r w:rsidR="00791D3A" w:rsidRPr="00791D3A">
        <w:rPr>
          <w:sz w:val="24"/>
          <w:szCs w:val="24"/>
          <w:lang w:val="en-GB"/>
        </w:rPr>
        <w:t xml:space="preserve"> research</w:t>
      </w:r>
      <w:r>
        <w:rPr>
          <w:sz w:val="24"/>
          <w:szCs w:val="24"/>
          <w:lang w:val="en-GB"/>
        </w:rPr>
        <w:t xml:space="preserve"> </w:t>
      </w:r>
      <w:r w:rsidR="00E823D5">
        <w:rPr>
          <w:sz w:val="24"/>
          <w:szCs w:val="24"/>
          <w:lang w:val="en-GB"/>
        </w:rPr>
        <w:t xml:space="preserve">on IL in the workplace with </w:t>
      </w:r>
      <w:proofErr w:type="spellStart"/>
      <w:r w:rsidRPr="00791D3A">
        <w:rPr>
          <w:sz w:val="24"/>
          <w:szCs w:val="24"/>
          <w:lang w:val="en-GB"/>
        </w:rPr>
        <w:t>Annemaree</w:t>
      </w:r>
      <w:proofErr w:type="spellEnd"/>
      <w:r w:rsidRPr="00791D3A">
        <w:rPr>
          <w:sz w:val="24"/>
          <w:szCs w:val="24"/>
          <w:lang w:val="en-GB"/>
        </w:rPr>
        <w:t xml:space="preserve"> Lloyd</w:t>
      </w:r>
      <w:r w:rsidR="00E823D5">
        <w:rPr>
          <w:sz w:val="24"/>
          <w:szCs w:val="24"/>
          <w:lang w:val="en-GB"/>
        </w:rPr>
        <w:t xml:space="preserve">. </w:t>
      </w:r>
      <w:proofErr w:type="spellStart"/>
      <w:r w:rsidR="00E823D5">
        <w:rPr>
          <w:sz w:val="24"/>
          <w:szCs w:val="24"/>
          <w:lang w:val="en-GB"/>
        </w:rPr>
        <w:t>Annemaree</w:t>
      </w:r>
      <w:proofErr w:type="spellEnd"/>
      <w:r>
        <w:rPr>
          <w:sz w:val="24"/>
          <w:szCs w:val="24"/>
          <w:lang w:val="en-GB"/>
        </w:rPr>
        <w:t xml:space="preserve"> is planning to visit </w:t>
      </w:r>
      <w:r w:rsidRPr="00791D3A">
        <w:rPr>
          <w:sz w:val="24"/>
          <w:szCs w:val="24"/>
          <w:lang w:val="en-GB"/>
        </w:rPr>
        <w:t xml:space="preserve">Glasgow </w:t>
      </w:r>
      <w:r>
        <w:rPr>
          <w:sz w:val="24"/>
          <w:szCs w:val="24"/>
          <w:lang w:val="en-GB"/>
        </w:rPr>
        <w:t xml:space="preserve">in </w:t>
      </w:r>
      <w:r w:rsidRPr="00791D3A">
        <w:rPr>
          <w:sz w:val="24"/>
          <w:szCs w:val="24"/>
          <w:lang w:val="en-GB"/>
        </w:rPr>
        <w:t>Spring 2018</w:t>
      </w:r>
      <w:r>
        <w:rPr>
          <w:sz w:val="24"/>
          <w:szCs w:val="24"/>
          <w:lang w:val="en-GB"/>
        </w:rPr>
        <w:t>.</w:t>
      </w:r>
      <w:r w:rsidR="005F47E1">
        <w:rPr>
          <w:sz w:val="24"/>
          <w:szCs w:val="24"/>
          <w:lang w:val="en-GB"/>
        </w:rPr>
        <w:t xml:space="preserve"> She is </w:t>
      </w:r>
      <w:r w:rsidR="003117F7">
        <w:rPr>
          <w:sz w:val="24"/>
          <w:szCs w:val="24"/>
          <w:lang w:val="en-GB"/>
        </w:rPr>
        <w:t xml:space="preserve"> </w:t>
      </w:r>
      <w:r w:rsidR="005F47E1">
        <w:rPr>
          <w:sz w:val="24"/>
          <w:szCs w:val="24"/>
          <w:lang w:val="en-GB"/>
        </w:rPr>
        <w:t xml:space="preserve">a </w:t>
      </w:r>
      <w:r w:rsidR="005F47E1" w:rsidRPr="005F47E1">
        <w:rPr>
          <w:sz w:val="24"/>
          <w:szCs w:val="24"/>
          <w:lang w:val="en"/>
        </w:rPr>
        <w:t>Visiting Professor, 2017-2019  Computer and Information Scie</w:t>
      </w:r>
      <w:r w:rsidR="005F47E1">
        <w:rPr>
          <w:sz w:val="24"/>
          <w:szCs w:val="24"/>
          <w:lang w:val="en"/>
        </w:rPr>
        <w:t>nces, University of Strathclyde</w:t>
      </w:r>
      <w:r w:rsidR="005F47E1" w:rsidRPr="005F47E1">
        <w:rPr>
          <w:sz w:val="24"/>
          <w:szCs w:val="24"/>
          <w:lang w:val="en"/>
        </w:rPr>
        <w:t xml:space="preserve">, Glasgow, </w:t>
      </w:r>
      <w:hyperlink r:id="rId18" w:history="1">
        <w:r w:rsidR="005F47E1" w:rsidRPr="000939E5">
          <w:rPr>
            <w:rStyle w:val="Hyperlink"/>
            <w:sz w:val="24"/>
            <w:szCs w:val="24"/>
            <w:lang w:val="en-GB"/>
          </w:rPr>
          <w:t>https://anniemlloyd.com/</w:t>
        </w:r>
      </w:hyperlink>
      <w:r w:rsidR="005F47E1">
        <w:rPr>
          <w:sz w:val="24"/>
          <w:szCs w:val="24"/>
          <w:lang w:val="en-GB"/>
        </w:rPr>
        <w:t xml:space="preserve">  </w:t>
      </w:r>
      <w:hyperlink r:id="rId19" w:history="1">
        <w:r w:rsidR="005F47E1" w:rsidRPr="000939E5">
          <w:rPr>
            <w:rStyle w:val="Hyperlink"/>
            <w:sz w:val="24"/>
            <w:szCs w:val="24"/>
            <w:lang w:val="en-GB"/>
          </w:rPr>
          <w:t>https://twitter.com/anlloyd</w:t>
        </w:r>
      </w:hyperlink>
    </w:p>
    <w:p w:rsidR="00ED61FC" w:rsidRDefault="003117F7" w:rsidP="003117F7">
      <w:pPr>
        <w:pStyle w:val="ListParagraph"/>
        <w:rPr>
          <w:sz w:val="24"/>
          <w:szCs w:val="24"/>
          <w:lang w:val="en-GB"/>
        </w:rPr>
      </w:pPr>
      <w:r w:rsidRPr="003117F7">
        <w:rPr>
          <w:b/>
          <w:sz w:val="24"/>
          <w:szCs w:val="24"/>
          <w:lang w:val="en-GB"/>
        </w:rPr>
        <w:t>ACTION</w:t>
      </w:r>
      <w:r>
        <w:rPr>
          <w:sz w:val="24"/>
          <w:szCs w:val="24"/>
          <w:lang w:val="en-GB"/>
        </w:rPr>
        <w:t xml:space="preserve">: Jenny to contact </w:t>
      </w:r>
      <w:proofErr w:type="spellStart"/>
      <w:r>
        <w:rPr>
          <w:sz w:val="24"/>
          <w:szCs w:val="24"/>
          <w:lang w:val="en-GB"/>
        </w:rPr>
        <w:t>Annemaree</w:t>
      </w:r>
      <w:proofErr w:type="spellEnd"/>
      <w:r>
        <w:rPr>
          <w:sz w:val="24"/>
          <w:szCs w:val="24"/>
          <w:lang w:val="en-GB"/>
        </w:rPr>
        <w:t xml:space="preserve"> Lloyd </w:t>
      </w:r>
      <w:r w:rsidR="00E823D5">
        <w:rPr>
          <w:sz w:val="24"/>
          <w:szCs w:val="24"/>
          <w:lang w:val="en-GB"/>
        </w:rPr>
        <w:t xml:space="preserve">regarding her Spring visit and the possibility of </w:t>
      </w:r>
      <w:r>
        <w:rPr>
          <w:sz w:val="24"/>
          <w:szCs w:val="24"/>
          <w:lang w:val="en-GB"/>
        </w:rPr>
        <w:t>some joint work on workplace information literacy</w:t>
      </w:r>
      <w:r w:rsidR="00E823D5">
        <w:rPr>
          <w:sz w:val="24"/>
          <w:szCs w:val="24"/>
          <w:lang w:val="en-GB"/>
        </w:rPr>
        <w:t xml:space="preserve">. We </w:t>
      </w:r>
      <w:r>
        <w:rPr>
          <w:sz w:val="24"/>
          <w:szCs w:val="24"/>
          <w:lang w:val="en-GB"/>
        </w:rPr>
        <w:t>might be able to combine something with the Sco</w:t>
      </w:r>
      <w:r w:rsidR="00E823D5">
        <w:rPr>
          <w:sz w:val="24"/>
          <w:szCs w:val="24"/>
          <w:lang w:val="en-GB"/>
        </w:rPr>
        <w:t xml:space="preserve">ttish Government Library and other workplaces. The aim of the research is to show the </w:t>
      </w:r>
      <w:r w:rsidR="00E823D5" w:rsidRPr="00E823D5">
        <w:rPr>
          <w:b/>
          <w:sz w:val="24"/>
          <w:szCs w:val="24"/>
          <w:lang w:val="en-GB"/>
        </w:rPr>
        <w:t>economic</w:t>
      </w:r>
      <w:r w:rsidR="00E823D5">
        <w:rPr>
          <w:sz w:val="24"/>
          <w:szCs w:val="24"/>
          <w:lang w:val="en-GB"/>
        </w:rPr>
        <w:t xml:space="preserve"> </w:t>
      </w:r>
      <w:r w:rsidR="00E823D5" w:rsidRPr="005F47E1">
        <w:rPr>
          <w:b/>
          <w:sz w:val="24"/>
          <w:szCs w:val="24"/>
          <w:lang w:val="en-GB"/>
        </w:rPr>
        <w:t>benefits</w:t>
      </w:r>
      <w:r w:rsidR="00E823D5">
        <w:rPr>
          <w:sz w:val="24"/>
          <w:szCs w:val="24"/>
          <w:lang w:val="en-GB"/>
        </w:rPr>
        <w:t xml:space="preserve"> of information literacy in the work place. </w:t>
      </w:r>
    </w:p>
    <w:p w:rsidR="001F3D17" w:rsidRDefault="001F3D17" w:rsidP="003117F7">
      <w:pPr>
        <w:pStyle w:val="ListParagraph"/>
        <w:rPr>
          <w:sz w:val="24"/>
          <w:szCs w:val="24"/>
        </w:rPr>
      </w:pPr>
    </w:p>
    <w:p w:rsidR="009C018C" w:rsidRDefault="005F47E1" w:rsidP="00D442A7">
      <w:pPr>
        <w:pStyle w:val="ListParagraph"/>
        <w:numPr>
          <w:ilvl w:val="0"/>
          <w:numId w:val="2"/>
        </w:numPr>
        <w:rPr>
          <w:sz w:val="24"/>
          <w:szCs w:val="24"/>
          <w:lang w:val="en-GB"/>
        </w:rPr>
      </w:pPr>
      <w:r>
        <w:rPr>
          <w:b/>
          <w:sz w:val="24"/>
          <w:szCs w:val="24"/>
          <w:lang w:val="en-GB"/>
        </w:rPr>
        <w:t xml:space="preserve"> </w:t>
      </w:r>
      <w:r w:rsidR="00791D3A" w:rsidRPr="00791D3A">
        <w:rPr>
          <w:b/>
          <w:sz w:val="24"/>
          <w:szCs w:val="24"/>
          <w:lang w:val="en-GB"/>
        </w:rPr>
        <w:t>Autumn Gathering feedback.</w:t>
      </w:r>
      <w:r w:rsidR="00791D3A">
        <w:rPr>
          <w:sz w:val="24"/>
          <w:szCs w:val="24"/>
          <w:lang w:val="en-GB"/>
        </w:rPr>
        <w:t xml:space="preserve"> </w:t>
      </w:r>
      <w:r w:rsidR="00791D3A" w:rsidRPr="00791D3A">
        <w:rPr>
          <w:sz w:val="24"/>
          <w:szCs w:val="24"/>
          <w:lang w:val="en-GB"/>
        </w:rPr>
        <w:t xml:space="preserve">Fiona </w:t>
      </w:r>
      <w:r w:rsidR="00791D3A">
        <w:rPr>
          <w:sz w:val="24"/>
          <w:szCs w:val="24"/>
          <w:lang w:val="en-GB"/>
        </w:rPr>
        <w:t xml:space="preserve">Laing mentioned the aspect of  </w:t>
      </w:r>
      <w:proofErr w:type="spellStart"/>
      <w:r w:rsidR="00791D3A">
        <w:rPr>
          <w:sz w:val="24"/>
          <w:szCs w:val="24"/>
          <w:lang w:val="en-GB"/>
        </w:rPr>
        <w:t>W</w:t>
      </w:r>
      <w:r w:rsidR="00791D3A" w:rsidRPr="00791D3A">
        <w:rPr>
          <w:sz w:val="24"/>
          <w:szCs w:val="24"/>
          <w:lang w:val="en-GB"/>
        </w:rPr>
        <w:t>ikimedian</w:t>
      </w:r>
      <w:proofErr w:type="spellEnd"/>
      <w:r w:rsidR="00791D3A" w:rsidRPr="00791D3A">
        <w:rPr>
          <w:sz w:val="24"/>
          <w:szCs w:val="24"/>
          <w:lang w:val="en-GB"/>
        </w:rPr>
        <w:t xml:space="preserve"> as an info</w:t>
      </w:r>
      <w:r w:rsidR="00791D3A">
        <w:rPr>
          <w:sz w:val="24"/>
          <w:szCs w:val="24"/>
          <w:lang w:val="en-GB"/>
        </w:rPr>
        <w:t>rmation</w:t>
      </w:r>
      <w:r w:rsidR="00791D3A" w:rsidRPr="00791D3A">
        <w:rPr>
          <w:sz w:val="24"/>
          <w:szCs w:val="24"/>
          <w:lang w:val="en-GB"/>
        </w:rPr>
        <w:t xml:space="preserve"> lit</w:t>
      </w:r>
      <w:r w:rsidR="00791D3A">
        <w:rPr>
          <w:sz w:val="24"/>
          <w:szCs w:val="24"/>
          <w:lang w:val="en-GB"/>
        </w:rPr>
        <w:t>eracy</w:t>
      </w:r>
      <w:r w:rsidR="00791D3A" w:rsidRPr="00791D3A">
        <w:rPr>
          <w:sz w:val="24"/>
          <w:szCs w:val="24"/>
          <w:lang w:val="en-GB"/>
        </w:rPr>
        <w:t xml:space="preserve"> </w:t>
      </w:r>
      <w:r w:rsidR="00791D3A">
        <w:rPr>
          <w:sz w:val="24"/>
          <w:szCs w:val="24"/>
          <w:lang w:val="en-GB"/>
        </w:rPr>
        <w:t>resource</w:t>
      </w:r>
      <w:r w:rsidR="00791D3A" w:rsidRPr="00791D3A">
        <w:rPr>
          <w:sz w:val="24"/>
          <w:szCs w:val="24"/>
          <w:lang w:val="en-GB"/>
        </w:rPr>
        <w:t xml:space="preserve"> in schools. Sara Thomas</w:t>
      </w:r>
      <w:r w:rsidR="00AB1B00">
        <w:rPr>
          <w:sz w:val="24"/>
          <w:szCs w:val="24"/>
          <w:lang w:val="en-GB"/>
        </w:rPr>
        <w:t xml:space="preserve"> (</w:t>
      </w:r>
      <w:proofErr w:type="spellStart"/>
      <w:r w:rsidR="00AB1B00">
        <w:rPr>
          <w:sz w:val="24"/>
          <w:szCs w:val="24"/>
          <w:lang w:val="en-GB"/>
        </w:rPr>
        <w:t>Wikimedian</w:t>
      </w:r>
      <w:proofErr w:type="spellEnd"/>
      <w:r w:rsidR="00AB1B00">
        <w:rPr>
          <w:sz w:val="24"/>
          <w:szCs w:val="24"/>
          <w:lang w:val="en-GB"/>
        </w:rPr>
        <w:t xml:space="preserve"> in Residence for Scottish Libraries)</w:t>
      </w:r>
      <w:r w:rsidR="00791D3A" w:rsidRPr="00791D3A">
        <w:rPr>
          <w:sz w:val="24"/>
          <w:szCs w:val="24"/>
          <w:lang w:val="en-GB"/>
        </w:rPr>
        <w:t xml:space="preserve"> gave </w:t>
      </w:r>
      <w:r w:rsidR="00791D3A">
        <w:rPr>
          <w:sz w:val="24"/>
          <w:szCs w:val="24"/>
          <w:lang w:val="en-GB"/>
        </w:rPr>
        <w:t xml:space="preserve">a </w:t>
      </w:r>
      <w:r w:rsidR="00791D3A" w:rsidRPr="00791D3A">
        <w:rPr>
          <w:sz w:val="24"/>
          <w:szCs w:val="24"/>
          <w:lang w:val="en-GB"/>
        </w:rPr>
        <w:t xml:space="preserve">presentation </w:t>
      </w:r>
      <w:r w:rsidR="00791D3A">
        <w:rPr>
          <w:sz w:val="24"/>
          <w:szCs w:val="24"/>
          <w:lang w:val="en-GB"/>
        </w:rPr>
        <w:t xml:space="preserve">on Wikipedia and will also </w:t>
      </w:r>
      <w:r w:rsidR="00791D3A" w:rsidRPr="00791D3A">
        <w:rPr>
          <w:sz w:val="24"/>
          <w:szCs w:val="24"/>
          <w:lang w:val="en-GB"/>
        </w:rPr>
        <w:t>deliver workshops.</w:t>
      </w:r>
      <w:r w:rsidR="00AB1B00">
        <w:rPr>
          <w:sz w:val="24"/>
          <w:szCs w:val="24"/>
          <w:lang w:val="en-GB"/>
        </w:rPr>
        <w:t xml:space="preserve">  There was also an excellent presentation on </w:t>
      </w:r>
      <w:r w:rsidR="009836F9">
        <w:rPr>
          <w:sz w:val="24"/>
          <w:szCs w:val="24"/>
          <w:lang w:val="en-GB"/>
        </w:rPr>
        <w:t xml:space="preserve">the </w:t>
      </w:r>
      <w:r w:rsidR="00AB1B00">
        <w:rPr>
          <w:sz w:val="24"/>
          <w:szCs w:val="24"/>
          <w:lang w:val="en-GB"/>
        </w:rPr>
        <w:t xml:space="preserve">Ferret Fact </w:t>
      </w:r>
      <w:r w:rsidR="009836F9">
        <w:rPr>
          <w:sz w:val="24"/>
          <w:szCs w:val="24"/>
          <w:lang w:val="en-GB"/>
        </w:rPr>
        <w:t xml:space="preserve">Service </w:t>
      </w:r>
      <w:r w:rsidR="00AB1B00">
        <w:rPr>
          <w:sz w:val="24"/>
          <w:szCs w:val="24"/>
          <w:lang w:val="en-GB"/>
        </w:rPr>
        <w:t>(</w:t>
      </w:r>
      <w:r w:rsidR="009836F9">
        <w:rPr>
          <w:sz w:val="24"/>
          <w:szCs w:val="24"/>
          <w:lang w:val="en-GB"/>
        </w:rPr>
        <w:t>a fact c</w:t>
      </w:r>
      <w:r w:rsidR="00AB1B00">
        <w:rPr>
          <w:sz w:val="24"/>
          <w:szCs w:val="24"/>
          <w:lang w:val="en-GB"/>
        </w:rPr>
        <w:t xml:space="preserve">hecker from Scotland) from </w:t>
      </w:r>
      <w:r w:rsidR="00AB1B00" w:rsidRPr="00AB1B00">
        <w:rPr>
          <w:sz w:val="24"/>
          <w:szCs w:val="24"/>
          <w:lang w:val="en-GB"/>
        </w:rPr>
        <w:t>A</w:t>
      </w:r>
      <w:r w:rsidR="00AB1B00">
        <w:rPr>
          <w:sz w:val="24"/>
          <w:szCs w:val="24"/>
          <w:lang w:val="en-GB"/>
        </w:rPr>
        <w:t>lastair Brian.</w:t>
      </w:r>
      <w:r w:rsidR="003641CD">
        <w:rPr>
          <w:sz w:val="24"/>
          <w:szCs w:val="24"/>
          <w:lang w:val="en-GB"/>
        </w:rPr>
        <w:t xml:space="preserve"> Here is the link to </w:t>
      </w:r>
      <w:r w:rsidR="00D442A7">
        <w:rPr>
          <w:sz w:val="24"/>
          <w:szCs w:val="24"/>
          <w:lang w:val="en-GB"/>
        </w:rPr>
        <w:t xml:space="preserve">the Autumn Gathering presentations and slides  on the </w:t>
      </w:r>
      <w:proofErr w:type="spellStart"/>
      <w:r w:rsidR="00D442A7">
        <w:rPr>
          <w:sz w:val="24"/>
          <w:szCs w:val="24"/>
          <w:lang w:val="en-GB"/>
        </w:rPr>
        <w:t>CILIP</w:t>
      </w:r>
      <w:proofErr w:type="spellEnd"/>
      <w:r w:rsidR="00D442A7">
        <w:rPr>
          <w:sz w:val="24"/>
          <w:szCs w:val="24"/>
          <w:lang w:val="en-GB"/>
        </w:rPr>
        <w:t xml:space="preserve"> Scotland website </w:t>
      </w:r>
      <w:hyperlink r:id="rId20" w:history="1">
        <w:r w:rsidR="00D442A7" w:rsidRPr="00B56788">
          <w:rPr>
            <w:rStyle w:val="Hyperlink"/>
            <w:sz w:val="24"/>
            <w:szCs w:val="24"/>
            <w:lang w:val="en-GB"/>
          </w:rPr>
          <w:t>http://www.cilips.org.uk/about/autumn-gathering-2017/</w:t>
        </w:r>
      </w:hyperlink>
    </w:p>
    <w:p w:rsidR="00D442A7" w:rsidRPr="00AB1B00" w:rsidRDefault="00D442A7" w:rsidP="00D442A7">
      <w:pPr>
        <w:pStyle w:val="ListParagraph"/>
        <w:rPr>
          <w:sz w:val="24"/>
          <w:szCs w:val="24"/>
          <w:lang w:val="en-GB"/>
        </w:rPr>
      </w:pPr>
    </w:p>
    <w:p w:rsidR="003641CD" w:rsidRPr="003641CD" w:rsidRDefault="009C018C" w:rsidP="009C018C">
      <w:pPr>
        <w:pStyle w:val="ListParagraph"/>
        <w:numPr>
          <w:ilvl w:val="0"/>
          <w:numId w:val="2"/>
        </w:numPr>
        <w:rPr>
          <w:sz w:val="24"/>
          <w:szCs w:val="24"/>
        </w:rPr>
      </w:pPr>
      <w:r w:rsidRPr="001F4195">
        <w:rPr>
          <w:sz w:val="24"/>
          <w:szCs w:val="24"/>
        </w:rPr>
        <w:t xml:space="preserve"> </w:t>
      </w:r>
      <w:r w:rsidR="00791D3A" w:rsidRPr="00791D3A">
        <w:rPr>
          <w:b/>
          <w:sz w:val="24"/>
          <w:szCs w:val="24"/>
          <w:lang w:val="en-GB"/>
        </w:rPr>
        <w:t>Report back from the Cross Party Group on Digital Participation @ the Scottish Parliament on Tuesday 31</w:t>
      </w:r>
      <w:r w:rsidR="00791D3A" w:rsidRPr="00791D3A">
        <w:rPr>
          <w:b/>
          <w:sz w:val="24"/>
          <w:szCs w:val="24"/>
          <w:vertAlign w:val="superscript"/>
          <w:lang w:val="en-GB"/>
        </w:rPr>
        <w:t>st</w:t>
      </w:r>
      <w:r w:rsidR="00791D3A" w:rsidRPr="00791D3A">
        <w:rPr>
          <w:b/>
          <w:sz w:val="24"/>
          <w:szCs w:val="24"/>
          <w:lang w:val="en-GB"/>
        </w:rPr>
        <w:t xml:space="preserve"> October</w:t>
      </w:r>
      <w:r w:rsidR="003641CD">
        <w:rPr>
          <w:b/>
          <w:sz w:val="24"/>
          <w:szCs w:val="24"/>
          <w:lang w:val="en-GB"/>
        </w:rPr>
        <w:t xml:space="preserve"> 2017</w:t>
      </w:r>
    </w:p>
    <w:p w:rsidR="00503BD0" w:rsidRPr="00503BD0" w:rsidRDefault="00503BD0" w:rsidP="003641CD">
      <w:pPr>
        <w:pStyle w:val="ListParagraph"/>
        <w:rPr>
          <w:sz w:val="24"/>
          <w:szCs w:val="24"/>
        </w:rPr>
      </w:pPr>
      <w:r>
        <w:rPr>
          <w:sz w:val="24"/>
          <w:szCs w:val="24"/>
          <w:lang w:val="en-GB"/>
        </w:rPr>
        <w:t>Jenny</w:t>
      </w:r>
      <w:r w:rsidR="00857D39">
        <w:rPr>
          <w:sz w:val="24"/>
          <w:szCs w:val="24"/>
          <w:lang w:val="en-GB"/>
        </w:rPr>
        <w:t xml:space="preserve"> delivered “Fighting </w:t>
      </w:r>
      <w:r w:rsidR="00791D3A">
        <w:rPr>
          <w:sz w:val="24"/>
          <w:szCs w:val="24"/>
          <w:lang w:val="en-GB"/>
        </w:rPr>
        <w:t>Fake</w:t>
      </w:r>
      <w:r w:rsidR="003641CD">
        <w:rPr>
          <w:sz w:val="24"/>
          <w:szCs w:val="24"/>
          <w:lang w:val="en-GB"/>
        </w:rPr>
        <w:t xml:space="preserve"> News</w:t>
      </w:r>
      <w:r w:rsidR="00857D39">
        <w:rPr>
          <w:sz w:val="24"/>
          <w:szCs w:val="24"/>
          <w:lang w:val="en-GB"/>
        </w:rPr>
        <w:t>”</w:t>
      </w:r>
      <w:r w:rsidR="003641CD">
        <w:rPr>
          <w:sz w:val="24"/>
          <w:szCs w:val="24"/>
          <w:lang w:val="en-GB"/>
        </w:rPr>
        <w:t xml:space="preserve"> presentation to the CPG. The Fake News </w:t>
      </w:r>
      <w:r w:rsidR="00E823D5">
        <w:rPr>
          <w:sz w:val="24"/>
          <w:szCs w:val="24"/>
          <w:lang w:val="en-GB"/>
        </w:rPr>
        <w:t xml:space="preserve">presentation was created </w:t>
      </w:r>
      <w:r w:rsidR="003641CD">
        <w:rPr>
          <w:sz w:val="24"/>
          <w:szCs w:val="24"/>
          <w:lang w:val="en-GB"/>
        </w:rPr>
        <w:t xml:space="preserve">on behalf of the </w:t>
      </w:r>
      <w:r>
        <w:rPr>
          <w:sz w:val="24"/>
          <w:szCs w:val="24"/>
          <w:lang w:val="en-GB"/>
        </w:rPr>
        <w:t>Information Literacy Community of Practice</w:t>
      </w:r>
      <w:r w:rsidR="00E823D5">
        <w:rPr>
          <w:sz w:val="24"/>
          <w:szCs w:val="24"/>
          <w:lang w:val="en-GB"/>
        </w:rPr>
        <w:t xml:space="preserve"> by some of the IL </w:t>
      </w:r>
      <w:proofErr w:type="spellStart"/>
      <w:r w:rsidR="00E823D5">
        <w:rPr>
          <w:sz w:val="24"/>
          <w:szCs w:val="24"/>
          <w:lang w:val="en-GB"/>
        </w:rPr>
        <w:t>CoP</w:t>
      </w:r>
      <w:proofErr w:type="spellEnd"/>
      <w:r w:rsidR="00E823D5">
        <w:rPr>
          <w:sz w:val="24"/>
          <w:szCs w:val="24"/>
          <w:lang w:val="en-GB"/>
        </w:rPr>
        <w:t xml:space="preserve"> members especially the Scottish Government Library. </w:t>
      </w:r>
      <w:r w:rsidR="003641CD">
        <w:rPr>
          <w:sz w:val="24"/>
          <w:szCs w:val="24"/>
          <w:lang w:val="en-GB"/>
        </w:rPr>
        <w:t xml:space="preserve"> Jenny was invited to deliver this as co-chair of the IL </w:t>
      </w:r>
      <w:proofErr w:type="spellStart"/>
      <w:r w:rsidR="003641CD">
        <w:rPr>
          <w:sz w:val="24"/>
          <w:szCs w:val="24"/>
          <w:lang w:val="en-GB"/>
        </w:rPr>
        <w:t>CoP</w:t>
      </w:r>
      <w:proofErr w:type="spellEnd"/>
      <w:r w:rsidR="00E823D5">
        <w:rPr>
          <w:sz w:val="24"/>
          <w:szCs w:val="24"/>
          <w:lang w:val="en-GB"/>
        </w:rPr>
        <w:t xml:space="preserve"> plus she attends the Cross Party Group on Digital Participation</w:t>
      </w:r>
      <w:r w:rsidR="003641CD">
        <w:rPr>
          <w:sz w:val="24"/>
          <w:szCs w:val="24"/>
          <w:lang w:val="en-GB"/>
        </w:rPr>
        <w:t>.</w:t>
      </w:r>
      <w:r>
        <w:rPr>
          <w:sz w:val="24"/>
          <w:szCs w:val="24"/>
          <w:lang w:val="en-GB"/>
        </w:rPr>
        <w:t xml:space="preserve"> </w:t>
      </w:r>
    </w:p>
    <w:p w:rsidR="003641CD" w:rsidRDefault="00791D3A" w:rsidP="00503BD0">
      <w:pPr>
        <w:pStyle w:val="ListParagraph"/>
        <w:rPr>
          <w:sz w:val="24"/>
          <w:szCs w:val="24"/>
          <w:lang w:val="en-GB"/>
        </w:rPr>
      </w:pPr>
      <w:r>
        <w:rPr>
          <w:sz w:val="24"/>
          <w:szCs w:val="24"/>
          <w:lang w:val="en-GB"/>
        </w:rPr>
        <w:t xml:space="preserve">Anna Grant from Carnegie UK </w:t>
      </w:r>
      <w:r w:rsidR="003641CD">
        <w:rPr>
          <w:sz w:val="24"/>
          <w:szCs w:val="24"/>
          <w:lang w:val="en-GB"/>
        </w:rPr>
        <w:t xml:space="preserve">and member of the IL </w:t>
      </w:r>
      <w:proofErr w:type="spellStart"/>
      <w:r w:rsidR="003641CD">
        <w:rPr>
          <w:sz w:val="24"/>
          <w:szCs w:val="24"/>
          <w:lang w:val="en-GB"/>
        </w:rPr>
        <w:t>CoP</w:t>
      </w:r>
      <w:proofErr w:type="spellEnd"/>
      <w:r w:rsidR="003641CD">
        <w:rPr>
          <w:sz w:val="24"/>
          <w:szCs w:val="24"/>
          <w:lang w:val="en-GB"/>
        </w:rPr>
        <w:t xml:space="preserve"> </w:t>
      </w:r>
      <w:r>
        <w:rPr>
          <w:sz w:val="24"/>
          <w:szCs w:val="24"/>
          <w:lang w:val="en-GB"/>
        </w:rPr>
        <w:t>also presented on digita</w:t>
      </w:r>
      <w:r w:rsidR="00503BD0">
        <w:rPr>
          <w:sz w:val="24"/>
          <w:szCs w:val="24"/>
          <w:lang w:val="en-GB"/>
        </w:rPr>
        <w:t>l literacy</w:t>
      </w:r>
      <w:r w:rsidR="00857D39">
        <w:rPr>
          <w:sz w:val="24"/>
          <w:szCs w:val="24"/>
          <w:lang w:val="en-GB"/>
        </w:rPr>
        <w:t xml:space="preserve"> referencing a recent publication</w:t>
      </w:r>
      <w:r w:rsidR="00503BD0">
        <w:rPr>
          <w:sz w:val="24"/>
          <w:szCs w:val="24"/>
          <w:lang w:val="en-GB"/>
        </w:rPr>
        <w:t xml:space="preserve"> “Digital Savvy C</w:t>
      </w:r>
      <w:r>
        <w:rPr>
          <w:sz w:val="24"/>
          <w:szCs w:val="24"/>
          <w:lang w:val="en-GB"/>
        </w:rPr>
        <w:t>itizens”.</w:t>
      </w:r>
      <w:r w:rsidR="00AC4DBA">
        <w:rPr>
          <w:sz w:val="24"/>
          <w:szCs w:val="24"/>
          <w:lang w:val="en-GB"/>
        </w:rPr>
        <w:t xml:space="preserve"> </w:t>
      </w:r>
    </w:p>
    <w:p w:rsidR="003641CD" w:rsidRPr="003641CD" w:rsidRDefault="003641CD" w:rsidP="00503BD0">
      <w:pPr>
        <w:pStyle w:val="ListParagraph"/>
        <w:rPr>
          <w:sz w:val="24"/>
          <w:szCs w:val="24"/>
        </w:rPr>
      </w:pPr>
      <w:r>
        <w:rPr>
          <w:sz w:val="24"/>
          <w:szCs w:val="24"/>
        </w:rPr>
        <w:t>“</w:t>
      </w:r>
      <w:r w:rsidRPr="003641CD">
        <w:rPr>
          <w:sz w:val="24"/>
          <w:szCs w:val="24"/>
        </w:rPr>
        <w:t xml:space="preserve">How do we navigate information, privacy and security issues online? Digital Savvy Citizens presents new research data which looks at where we find information on breaking news stories and local services; how we use public </w:t>
      </w:r>
      <w:proofErr w:type="spellStart"/>
      <w:r w:rsidRPr="003641CD">
        <w:rPr>
          <w:sz w:val="24"/>
          <w:szCs w:val="24"/>
        </w:rPr>
        <w:t>wifi</w:t>
      </w:r>
      <w:proofErr w:type="spellEnd"/>
      <w:r w:rsidRPr="003641CD">
        <w:rPr>
          <w:sz w:val="24"/>
          <w:szCs w:val="24"/>
        </w:rPr>
        <w:t xml:space="preserve">; and how we manage privacy and security settings on our phones. The data, compiled for the Trust by </w:t>
      </w:r>
      <w:proofErr w:type="spellStart"/>
      <w:r w:rsidRPr="003641CD">
        <w:rPr>
          <w:sz w:val="24"/>
          <w:szCs w:val="24"/>
        </w:rPr>
        <w:t>Ipsos</w:t>
      </w:r>
      <w:proofErr w:type="spellEnd"/>
      <w:r w:rsidRPr="003641CD">
        <w:rPr>
          <w:sz w:val="24"/>
          <w:szCs w:val="24"/>
        </w:rPr>
        <w:t xml:space="preserve"> MORI, highlights key differences in behaviour by age, gender and socio-economic group, as well as differences between England, Scotland, Wales, Northern Ireland and Ireland.</w:t>
      </w:r>
      <w:r>
        <w:rPr>
          <w:sz w:val="24"/>
          <w:szCs w:val="24"/>
        </w:rPr>
        <w:t>”</w:t>
      </w:r>
    </w:p>
    <w:p w:rsidR="00503BD0" w:rsidRDefault="001F3D17" w:rsidP="00503BD0">
      <w:pPr>
        <w:pStyle w:val="ListParagraph"/>
        <w:rPr>
          <w:sz w:val="24"/>
          <w:szCs w:val="24"/>
          <w:lang w:val="en-GB"/>
        </w:rPr>
      </w:pPr>
      <w:hyperlink r:id="rId21" w:history="1">
        <w:r w:rsidR="003641CD" w:rsidRPr="00B56788">
          <w:rPr>
            <w:rStyle w:val="Hyperlink"/>
            <w:sz w:val="24"/>
            <w:szCs w:val="24"/>
            <w:lang w:val="en-GB"/>
          </w:rPr>
          <w:t>https://www.carnegieuktrust.org.uk/publications/digital-savvy-citizens/</w:t>
        </w:r>
      </w:hyperlink>
    </w:p>
    <w:p w:rsidR="001F3D17" w:rsidRDefault="001F3D17">
      <w:pPr>
        <w:spacing w:line="276" w:lineRule="auto"/>
        <w:contextualSpacing w:val="0"/>
        <w:rPr>
          <w:sz w:val="24"/>
          <w:szCs w:val="24"/>
          <w:lang w:val="en-GB"/>
        </w:rPr>
      </w:pPr>
      <w:r>
        <w:rPr>
          <w:sz w:val="24"/>
          <w:szCs w:val="24"/>
          <w:lang w:val="en-GB"/>
        </w:rPr>
        <w:br w:type="page"/>
      </w:r>
    </w:p>
    <w:p w:rsidR="00857D39" w:rsidRPr="00503BD0" w:rsidRDefault="00503BD0" w:rsidP="00503BD0">
      <w:pPr>
        <w:pStyle w:val="ListParagraph"/>
        <w:rPr>
          <w:sz w:val="24"/>
          <w:szCs w:val="24"/>
        </w:rPr>
      </w:pPr>
      <w:r>
        <w:rPr>
          <w:sz w:val="24"/>
          <w:szCs w:val="24"/>
          <w:lang w:val="en-GB"/>
        </w:rPr>
        <w:lastRenderedPageBreak/>
        <w:t>The CPG</w:t>
      </w:r>
      <w:r w:rsidR="00E823D5">
        <w:rPr>
          <w:sz w:val="24"/>
          <w:szCs w:val="24"/>
          <w:lang w:val="en-GB"/>
        </w:rPr>
        <w:t xml:space="preserve"> on Digital Participation</w:t>
      </w:r>
      <w:r>
        <w:rPr>
          <w:sz w:val="24"/>
          <w:szCs w:val="24"/>
          <w:lang w:val="en-GB"/>
        </w:rPr>
        <w:t xml:space="preserve"> were keen to find out more about both</w:t>
      </w:r>
      <w:r w:rsidR="003641CD">
        <w:rPr>
          <w:sz w:val="24"/>
          <w:szCs w:val="24"/>
          <w:lang w:val="en-GB"/>
        </w:rPr>
        <w:t xml:space="preserve"> presentations and a</w:t>
      </w:r>
      <w:r w:rsidR="00857D39">
        <w:rPr>
          <w:sz w:val="24"/>
          <w:szCs w:val="24"/>
          <w:lang w:val="en-GB"/>
        </w:rPr>
        <w:t xml:space="preserve">sked many questions. There was no time to discuss the CPG on Digital Participation’s objectives and priorities for the forthcoming year unfortunately so that will take place next meeting. </w:t>
      </w:r>
    </w:p>
    <w:p w:rsidR="00D442A7" w:rsidRDefault="00D442A7" w:rsidP="00503BD0">
      <w:pPr>
        <w:pStyle w:val="ListParagraph"/>
        <w:rPr>
          <w:sz w:val="24"/>
          <w:szCs w:val="24"/>
          <w:lang w:val="en-GB"/>
        </w:rPr>
      </w:pPr>
    </w:p>
    <w:p w:rsidR="009C018C" w:rsidRDefault="00AC4DBA" w:rsidP="00503BD0">
      <w:pPr>
        <w:pStyle w:val="ListParagraph"/>
        <w:rPr>
          <w:sz w:val="24"/>
          <w:szCs w:val="24"/>
          <w:lang w:val="en-GB"/>
        </w:rPr>
      </w:pPr>
      <w:r>
        <w:rPr>
          <w:sz w:val="24"/>
          <w:szCs w:val="24"/>
          <w:lang w:val="en-GB"/>
        </w:rPr>
        <w:t>Bill Johnson also mentioned</w:t>
      </w:r>
      <w:r w:rsidR="00503BD0">
        <w:rPr>
          <w:sz w:val="24"/>
          <w:szCs w:val="24"/>
          <w:lang w:val="en-GB"/>
        </w:rPr>
        <w:t xml:space="preserve"> that</w:t>
      </w:r>
      <w:r>
        <w:rPr>
          <w:sz w:val="24"/>
          <w:szCs w:val="24"/>
          <w:lang w:val="en-GB"/>
        </w:rPr>
        <w:t xml:space="preserve"> </w:t>
      </w:r>
      <w:hyperlink r:id="rId22" w:history="1">
        <w:r w:rsidRPr="00AC4DBA">
          <w:rPr>
            <w:rStyle w:val="Hyperlink"/>
            <w:sz w:val="24"/>
            <w:szCs w:val="24"/>
            <w:lang w:val="en-GB"/>
          </w:rPr>
          <w:t>UNESCO’s work on Media and Information Literacy</w:t>
        </w:r>
      </w:hyperlink>
      <w:r>
        <w:rPr>
          <w:sz w:val="24"/>
          <w:szCs w:val="24"/>
          <w:lang w:val="en-GB"/>
        </w:rPr>
        <w:t xml:space="preserve"> is relevant to this CPG.</w:t>
      </w:r>
      <w:r w:rsidR="00503BD0">
        <w:rPr>
          <w:sz w:val="24"/>
          <w:szCs w:val="24"/>
          <w:lang w:val="en-GB"/>
        </w:rPr>
        <w:t xml:space="preserve"> </w:t>
      </w:r>
    </w:p>
    <w:p w:rsidR="00D442A7" w:rsidRPr="00D442A7" w:rsidRDefault="00D442A7" w:rsidP="001F3D17">
      <w:pPr>
        <w:spacing w:after="0"/>
        <w:ind w:left="709"/>
        <w:contextualSpacing w:val="0"/>
        <w:rPr>
          <w:rFonts w:eastAsia="Times New Roman" w:cs="Times New Roman"/>
          <w:sz w:val="24"/>
          <w:szCs w:val="21"/>
          <w:lang w:val="en-GB" w:eastAsia="en-GB"/>
        </w:rPr>
      </w:pPr>
      <w:r w:rsidRPr="00D442A7">
        <w:rPr>
          <w:rFonts w:eastAsia="Times New Roman" w:cs="Times New Roman"/>
          <w:sz w:val="24"/>
          <w:szCs w:val="21"/>
          <w:lang w:val="en-GB" w:eastAsia="en-GB"/>
        </w:rPr>
        <w:t xml:space="preserve">Trudi Jacobson and Thomas P. Mackey mark UNESCO's Global Media and Information Literacy Week with a discussion on how we can improve our </w:t>
      </w:r>
      <w:proofErr w:type="spellStart"/>
      <w:r w:rsidRPr="00D442A7">
        <w:rPr>
          <w:rFonts w:eastAsia="Times New Roman" w:cs="Times New Roman"/>
          <w:sz w:val="24"/>
          <w:szCs w:val="21"/>
          <w:lang w:val="en-GB" w:eastAsia="en-GB"/>
        </w:rPr>
        <w:t>metaliteracy</w:t>
      </w:r>
      <w:proofErr w:type="spellEnd"/>
      <w:r w:rsidRPr="00D442A7">
        <w:rPr>
          <w:rFonts w:eastAsia="Times New Roman" w:cs="Times New Roman"/>
          <w:sz w:val="24"/>
          <w:szCs w:val="21"/>
          <w:lang w:val="en-GB" w:eastAsia="en-GB"/>
        </w:rPr>
        <w:t xml:space="preserve"> and advance critical thinking and learning in today’s world.</w:t>
      </w:r>
    </w:p>
    <w:p w:rsidR="00D442A7" w:rsidRPr="00D442A7" w:rsidRDefault="00D442A7" w:rsidP="001F3D17">
      <w:pPr>
        <w:spacing w:after="0"/>
        <w:ind w:left="709"/>
        <w:contextualSpacing w:val="0"/>
        <w:rPr>
          <w:rFonts w:eastAsia="Times New Roman" w:cs="Times New Roman"/>
          <w:sz w:val="24"/>
          <w:szCs w:val="21"/>
          <w:lang w:val="en-GB" w:eastAsia="en-GB"/>
        </w:rPr>
      </w:pPr>
    </w:p>
    <w:p w:rsidR="00D442A7" w:rsidRPr="00D442A7" w:rsidRDefault="00D442A7" w:rsidP="001F3D17">
      <w:pPr>
        <w:spacing w:after="0"/>
        <w:ind w:left="709"/>
        <w:contextualSpacing w:val="0"/>
        <w:rPr>
          <w:rFonts w:eastAsia="Times New Roman" w:cs="Times New Roman"/>
          <w:sz w:val="24"/>
          <w:szCs w:val="21"/>
          <w:lang w:val="en-GB" w:eastAsia="en-GB"/>
        </w:rPr>
      </w:pPr>
      <w:r w:rsidRPr="00D442A7">
        <w:rPr>
          <w:rFonts w:eastAsia="Times New Roman" w:cs="Times New Roman"/>
          <w:sz w:val="24"/>
          <w:szCs w:val="21"/>
          <w:lang w:val="en-GB" w:eastAsia="en-GB"/>
        </w:rPr>
        <w:t xml:space="preserve">Read the blog post: </w:t>
      </w:r>
      <w:hyperlink r:id="rId23" w:history="1">
        <w:r w:rsidRPr="00D442A7">
          <w:rPr>
            <w:rFonts w:eastAsia="Times New Roman" w:cs="Times New Roman"/>
            <w:color w:val="0000FF" w:themeColor="hyperlink"/>
            <w:sz w:val="24"/>
            <w:szCs w:val="21"/>
            <w:u w:val="single"/>
            <w:lang w:val="en-GB" w:eastAsia="en-GB"/>
          </w:rPr>
          <w:t>https://facetpublishing.wordpress.com/2017/10/26/advancing-metaliteracy-a-celebration-of-unescos-global-media-and-information-literacy-week/</w:t>
        </w:r>
      </w:hyperlink>
    </w:p>
    <w:p w:rsidR="00791D3A" w:rsidRPr="00791D3A" w:rsidRDefault="00791D3A" w:rsidP="00791D3A">
      <w:pPr>
        <w:rPr>
          <w:sz w:val="24"/>
          <w:szCs w:val="24"/>
        </w:rPr>
      </w:pPr>
    </w:p>
    <w:p w:rsidR="009C018C" w:rsidRDefault="00567BD9" w:rsidP="009C018C">
      <w:pPr>
        <w:pStyle w:val="ListParagraph"/>
        <w:numPr>
          <w:ilvl w:val="0"/>
          <w:numId w:val="2"/>
        </w:numPr>
        <w:rPr>
          <w:sz w:val="24"/>
          <w:szCs w:val="24"/>
        </w:rPr>
      </w:pPr>
      <w:r w:rsidRPr="009E1444">
        <w:rPr>
          <w:b/>
          <w:sz w:val="24"/>
          <w:szCs w:val="24"/>
        </w:rPr>
        <w:t>Date of next meeting</w:t>
      </w:r>
      <w:r w:rsidRPr="009E1444">
        <w:rPr>
          <w:sz w:val="24"/>
          <w:szCs w:val="24"/>
        </w:rPr>
        <w:t xml:space="preserve"> – to be confirmed</w:t>
      </w:r>
      <w:r w:rsidR="00E823D5">
        <w:rPr>
          <w:sz w:val="24"/>
          <w:szCs w:val="24"/>
        </w:rPr>
        <w:t xml:space="preserve"> sometime end of </w:t>
      </w:r>
      <w:r w:rsidR="00503BD0">
        <w:rPr>
          <w:sz w:val="24"/>
          <w:szCs w:val="24"/>
        </w:rPr>
        <w:t>June 2018</w:t>
      </w:r>
    </w:p>
    <w:p w:rsidR="00857D39" w:rsidRDefault="00857D39" w:rsidP="00857D39">
      <w:pPr>
        <w:rPr>
          <w:sz w:val="24"/>
          <w:szCs w:val="24"/>
        </w:rPr>
      </w:pPr>
    </w:p>
    <w:p w:rsidR="00857D39" w:rsidRPr="00857D39" w:rsidRDefault="00857D39" w:rsidP="00857D39">
      <w:pPr>
        <w:rPr>
          <w:sz w:val="24"/>
          <w:szCs w:val="24"/>
        </w:rPr>
      </w:pPr>
      <w:r>
        <w:rPr>
          <w:sz w:val="24"/>
          <w:szCs w:val="24"/>
        </w:rPr>
        <w:t xml:space="preserve">Additional info: </w:t>
      </w:r>
      <w:proofErr w:type="spellStart"/>
      <w:r>
        <w:rPr>
          <w:sz w:val="24"/>
          <w:szCs w:val="24"/>
        </w:rPr>
        <w:t>LIRG</w:t>
      </w:r>
      <w:proofErr w:type="spellEnd"/>
      <w:r>
        <w:rPr>
          <w:sz w:val="24"/>
          <w:szCs w:val="24"/>
        </w:rPr>
        <w:t xml:space="preserve"> published 2017</w:t>
      </w:r>
    </w:p>
    <w:p w:rsidR="00857D39" w:rsidRPr="00857D39" w:rsidRDefault="00857D39" w:rsidP="00857D39">
      <w:pPr>
        <w:pStyle w:val="ListParagraph"/>
        <w:rPr>
          <w:sz w:val="24"/>
          <w:szCs w:val="24"/>
          <w:lang w:val="en-GB"/>
        </w:rPr>
      </w:pPr>
      <w:r w:rsidRPr="00857D39">
        <w:rPr>
          <w:sz w:val="24"/>
          <w:szCs w:val="24"/>
          <w:lang w:val="en-GB"/>
        </w:rPr>
        <w:t xml:space="preserve">Library and Information Research has just published its latest issue at </w:t>
      </w:r>
      <w:hyperlink r:id="rId24" w:history="1">
        <w:r w:rsidRPr="00857D39">
          <w:rPr>
            <w:rStyle w:val="Hyperlink"/>
            <w:sz w:val="24"/>
            <w:szCs w:val="24"/>
            <w:lang w:val="en-GB"/>
          </w:rPr>
          <w:t>http://www.lirgjournal.org.uk/lir/ojs/index.php/lir/issue/current</w:t>
        </w:r>
      </w:hyperlink>
    </w:p>
    <w:p w:rsidR="00857D39" w:rsidRPr="00857D39" w:rsidRDefault="00857D39" w:rsidP="00857D39">
      <w:pPr>
        <w:pStyle w:val="ListParagraph"/>
        <w:rPr>
          <w:sz w:val="24"/>
          <w:szCs w:val="24"/>
          <w:lang w:val="en-GB"/>
        </w:rPr>
      </w:pPr>
      <w:r w:rsidRPr="00857D39">
        <w:rPr>
          <w:sz w:val="24"/>
          <w:szCs w:val="24"/>
          <w:lang w:val="en-GB"/>
        </w:rPr>
        <w:t>View the table of contents below and then visit the journal website to read the articles.</w:t>
      </w:r>
    </w:p>
    <w:p w:rsidR="00857D39" w:rsidRPr="00857D39" w:rsidRDefault="00857D39" w:rsidP="00857D39">
      <w:pPr>
        <w:pStyle w:val="ListParagraph"/>
        <w:rPr>
          <w:sz w:val="24"/>
          <w:szCs w:val="24"/>
          <w:lang w:val="en-GB"/>
        </w:rPr>
      </w:pPr>
    </w:p>
    <w:p w:rsidR="00857D39" w:rsidRPr="00857D39" w:rsidRDefault="00857D39" w:rsidP="00857D39">
      <w:pPr>
        <w:pStyle w:val="ListParagraph"/>
        <w:rPr>
          <w:sz w:val="24"/>
          <w:szCs w:val="24"/>
          <w:lang w:val="en-GB"/>
        </w:rPr>
      </w:pPr>
      <w:r w:rsidRPr="00857D39">
        <w:rPr>
          <w:sz w:val="24"/>
          <w:szCs w:val="24"/>
          <w:lang w:val="en-GB"/>
        </w:rPr>
        <w:t>Volume 41, Number 124:</w:t>
      </w:r>
      <w:r>
        <w:rPr>
          <w:sz w:val="24"/>
          <w:szCs w:val="24"/>
          <w:lang w:val="en-GB"/>
        </w:rPr>
        <w:t xml:space="preserve"> 2017</w:t>
      </w:r>
      <w:r w:rsidRPr="00857D39">
        <w:rPr>
          <w:sz w:val="24"/>
          <w:szCs w:val="24"/>
          <w:lang w:val="en-GB"/>
        </w:rPr>
        <w:t xml:space="preserve"> Table of Contents</w:t>
      </w:r>
    </w:p>
    <w:p w:rsidR="00857D39" w:rsidRPr="00857D39" w:rsidRDefault="00857D39" w:rsidP="00857D39">
      <w:pPr>
        <w:pStyle w:val="ListParagraph"/>
        <w:rPr>
          <w:sz w:val="24"/>
          <w:szCs w:val="24"/>
          <w:lang w:val="en-GB"/>
        </w:rPr>
      </w:pPr>
    </w:p>
    <w:p w:rsidR="00857D39" w:rsidRPr="00857D39" w:rsidRDefault="00857D39" w:rsidP="00857D39">
      <w:pPr>
        <w:pStyle w:val="ListParagraph"/>
        <w:rPr>
          <w:sz w:val="24"/>
          <w:szCs w:val="24"/>
          <w:lang w:val="en-GB"/>
        </w:rPr>
      </w:pPr>
      <w:r w:rsidRPr="00857D39">
        <w:rPr>
          <w:sz w:val="24"/>
          <w:szCs w:val="24"/>
          <w:lang w:val="en-GB"/>
        </w:rPr>
        <w:t>Editorial</w:t>
      </w:r>
    </w:p>
    <w:p w:rsidR="00BB2E56" w:rsidRPr="009E1444" w:rsidRDefault="00857D39" w:rsidP="0052135A">
      <w:pPr>
        <w:pStyle w:val="ListParagraph"/>
        <w:rPr>
          <w:sz w:val="24"/>
          <w:szCs w:val="24"/>
        </w:rPr>
      </w:pPr>
      <w:r w:rsidRPr="00857D39">
        <w:rPr>
          <w:sz w:val="24"/>
          <w:szCs w:val="24"/>
          <w:lang w:val="en-GB"/>
        </w:rPr>
        <w:t>Editorial</w:t>
      </w:r>
      <w:r w:rsidR="001F3D17">
        <w:rPr>
          <w:sz w:val="24"/>
          <w:szCs w:val="24"/>
          <w:lang w:val="en-GB"/>
        </w:rPr>
        <w:t xml:space="preserve"> </w:t>
      </w:r>
      <w:hyperlink r:id="rId25" w:history="1">
        <w:r w:rsidRPr="00857D39">
          <w:rPr>
            <w:rStyle w:val="Hyperlink"/>
            <w:sz w:val="24"/>
            <w:szCs w:val="24"/>
            <w:lang w:val="en-GB"/>
          </w:rPr>
          <w:t>http://www.lirgjournal.org.uk/lir/ojs/index.php/lir/article/view/773/752</w:t>
        </w:r>
      </w:hyperlink>
      <w:r w:rsidR="001F3D17">
        <w:rPr>
          <w:sz w:val="24"/>
          <w:szCs w:val="24"/>
          <w:lang w:val="en-GB"/>
        </w:rPr>
        <w:t xml:space="preserve"> </w:t>
      </w:r>
      <w:r w:rsidRPr="00857D39">
        <w:rPr>
          <w:sz w:val="24"/>
          <w:szCs w:val="24"/>
          <w:lang w:val="en-GB"/>
        </w:rPr>
        <w:t>(1-3) Diane Rasmussen Pennington</w:t>
      </w:r>
      <w:r w:rsidR="003117F7">
        <w:rPr>
          <w:sz w:val="24"/>
          <w:szCs w:val="24"/>
          <w:lang w:val="en-GB"/>
        </w:rPr>
        <w:t>, University of Strathclyde.</w:t>
      </w:r>
    </w:p>
    <w:sectPr w:rsidR="00BB2E56" w:rsidRPr="009E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852D7"/>
    <w:multiLevelType w:val="hybridMultilevel"/>
    <w:tmpl w:val="83EEAD56"/>
    <w:lvl w:ilvl="0" w:tplc="64A202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1B4202"/>
    <w:multiLevelType w:val="hybridMultilevel"/>
    <w:tmpl w:val="20F4B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81"/>
    <w:rsid w:val="00024783"/>
    <w:rsid w:val="00057506"/>
    <w:rsid w:val="00093C21"/>
    <w:rsid w:val="000A05A1"/>
    <w:rsid w:val="00166803"/>
    <w:rsid w:val="001F3D17"/>
    <w:rsid w:val="001F4195"/>
    <w:rsid w:val="002647C6"/>
    <w:rsid w:val="00311286"/>
    <w:rsid w:val="003117F7"/>
    <w:rsid w:val="00353187"/>
    <w:rsid w:val="003641CD"/>
    <w:rsid w:val="003A1B07"/>
    <w:rsid w:val="00416D77"/>
    <w:rsid w:val="00454194"/>
    <w:rsid w:val="00471B74"/>
    <w:rsid w:val="004F4698"/>
    <w:rsid w:val="00503BD0"/>
    <w:rsid w:val="0052135A"/>
    <w:rsid w:val="00533680"/>
    <w:rsid w:val="00562182"/>
    <w:rsid w:val="00562D90"/>
    <w:rsid w:val="00567BD9"/>
    <w:rsid w:val="00596AE2"/>
    <w:rsid w:val="005A11AB"/>
    <w:rsid w:val="005E26D6"/>
    <w:rsid w:val="005E7899"/>
    <w:rsid w:val="005F434A"/>
    <w:rsid w:val="005F47E1"/>
    <w:rsid w:val="0071778C"/>
    <w:rsid w:val="007808C9"/>
    <w:rsid w:val="00791D3A"/>
    <w:rsid w:val="00797A14"/>
    <w:rsid w:val="007C58D7"/>
    <w:rsid w:val="008231A8"/>
    <w:rsid w:val="00857D39"/>
    <w:rsid w:val="009836F9"/>
    <w:rsid w:val="009C018C"/>
    <w:rsid w:val="009D1633"/>
    <w:rsid w:val="009E1444"/>
    <w:rsid w:val="00A13081"/>
    <w:rsid w:val="00AB1B00"/>
    <w:rsid w:val="00AC0147"/>
    <w:rsid w:val="00AC4DBA"/>
    <w:rsid w:val="00BB2E56"/>
    <w:rsid w:val="00C35116"/>
    <w:rsid w:val="00C4594C"/>
    <w:rsid w:val="00CF194D"/>
    <w:rsid w:val="00D05067"/>
    <w:rsid w:val="00D442A7"/>
    <w:rsid w:val="00E47E0A"/>
    <w:rsid w:val="00E823D5"/>
    <w:rsid w:val="00EC66B9"/>
    <w:rsid w:val="00EC6AAC"/>
    <w:rsid w:val="00EC7924"/>
    <w:rsid w:val="00ED61FC"/>
    <w:rsid w:val="00F014FE"/>
    <w:rsid w:val="00F74238"/>
    <w:rsid w:val="00F77E22"/>
    <w:rsid w:val="00FA1A9E"/>
    <w:rsid w:val="00FA3F36"/>
    <w:rsid w:val="00FC3D2A"/>
    <w:rsid w:val="00FE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291A"/>
  <w15:docId w15:val="{73891B66-2AF6-4D73-99DC-F01521ED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4C"/>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14"/>
    <w:pPr>
      <w:ind w:left="720"/>
    </w:pPr>
  </w:style>
  <w:style w:type="character" w:styleId="Hyperlink">
    <w:name w:val="Hyperlink"/>
    <w:basedOn w:val="DefaultParagraphFont"/>
    <w:uiPriority w:val="99"/>
    <w:unhideWhenUsed/>
    <w:rsid w:val="00093C21"/>
    <w:rPr>
      <w:color w:val="0000FF" w:themeColor="hyperlink"/>
      <w:u w:val="single"/>
    </w:rPr>
  </w:style>
  <w:style w:type="character" w:styleId="FollowedHyperlink">
    <w:name w:val="FollowedHyperlink"/>
    <w:basedOn w:val="DefaultParagraphFont"/>
    <w:uiPriority w:val="99"/>
    <w:semiHidden/>
    <w:unhideWhenUsed/>
    <w:rsid w:val="0036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0795">
      <w:bodyDiv w:val="1"/>
      <w:marLeft w:val="0"/>
      <w:marRight w:val="0"/>
      <w:marTop w:val="0"/>
      <w:marBottom w:val="0"/>
      <w:divBdr>
        <w:top w:val="none" w:sz="0" w:space="0" w:color="auto"/>
        <w:left w:val="none" w:sz="0" w:space="0" w:color="auto"/>
        <w:bottom w:val="none" w:sz="0" w:space="0" w:color="auto"/>
        <w:right w:val="none" w:sz="0" w:space="0" w:color="auto"/>
      </w:divBdr>
      <w:divsChild>
        <w:div w:id="1957128913">
          <w:marLeft w:val="0"/>
          <w:marRight w:val="0"/>
          <w:marTop w:val="0"/>
          <w:marBottom w:val="0"/>
          <w:divBdr>
            <w:top w:val="none" w:sz="0" w:space="0" w:color="auto"/>
            <w:left w:val="none" w:sz="0" w:space="0" w:color="auto"/>
            <w:bottom w:val="none" w:sz="0" w:space="0" w:color="auto"/>
            <w:right w:val="none" w:sz="0" w:space="0" w:color="auto"/>
          </w:divBdr>
          <w:divsChild>
            <w:div w:id="531651310">
              <w:marLeft w:val="0"/>
              <w:marRight w:val="0"/>
              <w:marTop w:val="0"/>
              <w:marBottom w:val="0"/>
              <w:divBdr>
                <w:top w:val="none" w:sz="0" w:space="0" w:color="auto"/>
                <w:left w:val="none" w:sz="0" w:space="0" w:color="auto"/>
                <w:bottom w:val="none" w:sz="0" w:space="0" w:color="auto"/>
                <w:right w:val="none" w:sz="0" w:space="0" w:color="auto"/>
              </w:divBdr>
              <w:divsChild>
                <w:div w:id="2049916016">
                  <w:marLeft w:val="0"/>
                  <w:marRight w:val="0"/>
                  <w:marTop w:val="0"/>
                  <w:marBottom w:val="0"/>
                  <w:divBdr>
                    <w:top w:val="none" w:sz="0" w:space="0" w:color="auto"/>
                    <w:left w:val="none" w:sz="0" w:space="0" w:color="auto"/>
                    <w:bottom w:val="none" w:sz="0" w:space="0" w:color="auto"/>
                    <w:right w:val="none" w:sz="0" w:space="0" w:color="auto"/>
                  </w:divBdr>
                  <w:divsChild>
                    <w:div w:id="2141410326">
                      <w:marLeft w:val="-225"/>
                      <w:marRight w:val="-225"/>
                      <w:marTop w:val="0"/>
                      <w:marBottom w:val="0"/>
                      <w:divBdr>
                        <w:top w:val="none" w:sz="0" w:space="0" w:color="auto"/>
                        <w:left w:val="none" w:sz="0" w:space="0" w:color="auto"/>
                        <w:bottom w:val="none" w:sz="0" w:space="0" w:color="auto"/>
                        <w:right w:val="none" w:sz="0" w:space="0" w:color="auto"/>
                      </w:divBdr>
                      <w:divsChild>
                        <w:div w:id="182283785">
                          <w:marLeft w:val="0"/>
                          <w:marRight w:val="0"/>
                          <w:marTop w:val="0"/>
                          <w:marBottom w:val="0"/>
                          <w:divBdr>
                            <w:top w:val="none" w:sz="0" w:space="0" w:color="auto"/>
                            <w:left w:val="none" w:sz="0" w:space="0" w:color="auto"/>
                            <w:bottom w:val="none" w:sz="0" w:space="0" w:color="auto"/>
                            <w:right w:val="none" w:sz="0" w:space="0" w:color="auto"/>
                          </w:divBdr>
                          <w:divsChild>
                            <w:div w:id="1679961949">
                              <w:marLeft w:val="-225"/>
                              <w:marRight w:val="-225"/>
                              <w:marTop w:val="0"/>
                              <w:marBottom w:val="0"/>
                              <w:divBdr>
                                <w:top w:val="none" w:sz="0" w:space="0" w:color="auto"/>
                                <w:left w:val="none" w:sz="0" w:space="0" w:color="auto"/>
                                <w:bottom w:val="none" w:sz="0" w:space="0" w:color="auto"/>
                                <w:right w:val="none" w:sz="0" w:space="0" w:color="auto"/>
                              </w:divBdr>
                              <w:divsChild>
                                <w:div w:id="1810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987450">
      <w:bodyDiv w:val="1"/>
      <w:marLeft w:val="0"/>
      <w:marRight w:val="0"/>
      <w:marTop w:val="0"/>
      <w:marBottom w:val="0"/>
      <w:divBdr>
        <w:top w:val="none" w:sz="0" w:space="0" w:color="auto"/>
        <w:left w:val="none" w:sz="0" w:space="0" w:color="auto"/>
        <w:bottom w:val="none" w:sz="0" w:space="0" w:color="auto"/>
        <w:right w:val="none" w:sz="0" w:space="0" w:color="auto"/>
      </w:divBdr>
    </w:div>
    <w:div w:id="1547836672">
      <w:bodyDiv w:val="1"/>
      <w:marLeft w:val="0"/>
      <w:marRight w:val="0"/>
      <w:marTop w:val="0"/>
      <w:marBottom w:val="0"/>
      <w:divBdr>
        <w:top w:val="none" w:sz="0" w:space="0" w:color="auto"/>
        <w:left w:val="none" w:sz="0" w:space="0" w:color="auto"/>
        <w:bottom w:val="none" w:sz="0" w:space="0" w:color="auto"/>
        <w:right w:val="none" w:sz="0" w:space="0" w:color="auto"/>
      </w:divBdr>
    </w:div>
    <w:div w:id="1720863246">
      <w:bodyDiv w:val="1"/>
      <w:marLeft w:val="0"/>
      <w:marRight w:val="0"/>
      <w:marTop w:val="0"/>
      <w:marBottom w:val="0"/>
      <w:divBdr>
        <w:top w:val="none" w:sz="0" w:space="0" w:color="auto"/>
        <w:left w:val="none" w:sz="0" w:space="0" w:color="auto"/>
        <w:bottom w:val="none" w:sz="0" w:space="0" w:color="auto"/>
        <w:right w:val="none" w:sz="0" w:space="0" w:color="auto"/>
      </w:divBdr>
    </w:div>
    <w:div w:id="19079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scot.net/" TargetMode="External"/><Relationship Id="rId13" Type="http://schemas.openxmlformats.org/officeDocument/2006/relationships/hyperlink" Target="https://infolit.org.uk/" TargetMode="External"/><Relationship Id="rId18" Type="http://schemas.openxmlformats.org/officeDocument/2006/relationships/hyperlink" Target="https://anniemlloy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rnegieuktrust.org.uk/publications/digital-savvy-citizens/" TargetMode="External"/><Relationship Id="rId7" Type="http://schemas.openxmlformats.org/officeDocument/2006/relationships/hyperlink" Target="http://www.joewilsons.net/" TargetMode="External"/><Relationship Id="rId12" Type="http://schemas.openxmlformats.org/officeDocument/2006/relationships/hyperlink" Target="https://lumen5.com/" TargetMode="External"/><Relationship Id="rId17" Type="http://schemas.openxmlformats.org/officeDocument/2006/relationships/hyperlink" Target="https://khub.net/group/information-literacy-for-scotland" TargetMode="External"/><Relationship Id="rId25" Type="http://schemas.openxmlformats.org/officeDocument/2006/relationships/hyperlink" Target="http://www.lirgjournal.org.uk/lir/ojs/index.php/lir/article/view/773/752" TargetMode="External"/><Relationship Id="rId2" Type="http://schemas.openxmlformats.org/officeDocument/2006/relationships/numbering" Target="numbering.xml"/><Relationship Id="rId16" Type="http://schemas.openxmlformats.org/officeDocument/2006/relationships/hyperlink" Target="https://khub.net/" TargetMode="External"/><Relationship Id="rId20" Type="http://schemas.openxmlformats.org/officeDocument/2006/relationships/hyperlink" Target="http://www.cilips.org.uk/about/autumn-gathering-2017/" TargetMode="External"/><Relationship Id="rId1" Type="http://schemas.openxmlformats.org/officeDocument/2006/relationships/customXml" Target="../customXml/item1.xml"/><Relationship Id="rId6" Type="http://schemas.openxmlformats.org/officeDocument/2006/relationships/hyperlink" Target="http://scotinfolit.squarespace.com/" TargetMode="External"/><Relationship Id="rId11" Type="http://schemas.openxmlformats.org/officeDocument/2006/relationships/hyperlink" Target="https://oerhub.net/" TargetMode="External"/><Relationship Id="rId24" Type="http://schemas.openxmlformats.org/officeDocument/2006/relationships/hyperlink" Target="http://www.lirgjournal.org.uk/lir/ojs/index.php/lir/issue/current" TargetMode="External"/><Relationship Id="rId5" Type="http://schemas.openxmlformats.org/officeDocument/2006/relationships/webSettings" Target="webSettings.xml"/><Relationship Id="rId15" Type="http://schemas.openxmlformats.org/officeDocument/2006/relationships/hyperlink" Target="http://ecil2017.ilconf.org/" TargetMode="External"/><Relationship Id="rId23" Type="http://schemas.openxmlformats.org/officeDocument/2006/relationships/hyperlink" Target="https://facetpublishing.wordpress.com/2017/10/26/advancing-metaliteracy-a-celebration-of-unescos-global-media-and-information-literacy-week/" TargetMode="External"/><Relationship Id="rId10" Type="http://schemas.openxmlformats.org/officeDocument/2006/relationships/hyperlink" Target="http://www.oeps.ac.uk/" TargetMode="External"/><Relationship Id="rId19" Type="http://schemas.openxmlformats.org/officeDocument/2006/relationships/hyperlink" Target="https://twitter.com/anlloyd" TargetMode="External"/><Relationship Id="rId4" Type="http://schemas.openxmlformats.org/officeDocument/2006/relationships/settings" Target="settings.xml"/><Relationship Id="rId9" Type="http://schemas.openxmlformats.org/officeDocument/2006/relationships/hyperlink" Target="https://www.23things.ed.ac.uk/" TargetMode="External"/><Relationship Id="rId14" Type="http://schemas.openxmlformats.org/officeDocument/2006/relationships/hyperlink" Target="https://infolit.org.uk/information-literacy-group/teentech-resource-sheets" TargetMode="External"/><Relationship Id="rId22" Type="http://schemas.openxmlformats.org/officeDocument/2006/relationships/hyperlink" Target="https://en.unesco.org/themes/media-and-information-liter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A19597849</value>
    </field>
    <field name="Objective-Title">
      <value order="0">Information Literacy COP Minutes -  1 November 2017</value>
    </field>
    <field name="Objective-Description">
      <value order="0"/>
    </field>
    <field name="Objective-CreationStamp">
      <value order="0">2017-12-04T14:37:20Z</value>
    </field>
    <field name="Objective-IsApproved">
      <value order="0">false</value>
    </field>
    <field name="Objective-IsPublished">
      <value order="0">false</value>
    </field>
    <field name="Objective-DatePublished">
      <value order="0"/>
    </field>
    <field name="Objective-ModificationStamp">
      <value order="0">2018-01-15T14:22:19Z</value>
    </field>
    <field name="Objective-Owner">
      <value order="0">Foreman, Jenny JM (U202366)</value>
    </field>
    <field name="Objective-Path">
      <value order="0">Objective Global Folder:SG File Plan:Administration:Information resources:Information Management:Policies and procedures: Information management:Knowledge and Information Management: Library and Information Services: Information Literacy: Policies and procedures: 2006-2011</value>
    </field>
    <field name="Objective-Parent">
      <value order="0">Knowledge and Information Management: Library and Information Services: Information Literacy: Policies and procedures: 2006-2011</value>
    </field>
    <field name="Objective-State">
      <value order="0">Being Edited</value>
    </field>
    <field name="Objective-VersionId">
      <value order="0">vA27799347</value>
    </field>
    <field name="Objective-Version">
      <value order="0">5.1</value>
    </field>
    <field name="Objective-VersionNumber">
      <value order="0">6</value>
    </field>
    <field name="Objective-VersionComment">
      <value order="0"/>
    </field>
    <field name="Objective-FileNumber">
      <value order="0">qA20686</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swilliams2</dc:creator>
  <cp:keywords/>
  <dc:description/>
  <cp:lastModifiedBy>Gray PK (Paul) (Library)</cp:lastModifiedBy>
  <cp:revision>2</cp:revision>
  <dcterms:created xsi:type="dcterms:W3CDTF">2018-01-17T12:14:00Z</dcterms:created>
  <dcterms:modified xsi:type="dcterms:W3CDTF">2018-01-17T12:14:00Z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A19597849</vt:lpwstr>
  </property>
  <property fmtid="{D5CDD505-2E9C-101B-9397-08002B2CF9AE}" pid="4" name="Objective-Title">
    <vt:lpwstr>Information Literacy COP Minutes -  1 November 2017</vt:lpwstr>
  </property>
  <property fmtid="{D5CDD505-2E9C-101B-9397-08002B2CF9AE}" pid="5" name="Objective-Description">
    <vt:lpwstr>
    </vt:lpwstr>
  </property>
  <property fmtid="{D5CDD505-2E9C-101B-9397-08002B2CF9AE}" pid="6" name="Objective-CreationStamp">
    <vt:filetime>2017-12-04T14:41:19Z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2018-01-15T14:22:19Z</vt:filetime>
  </property>
  <property fmtid="{D5CDD505-2E9C-101B-9397-08002B2CF9AE}" pid="11" name="Objective-Owner">
    <vt:lpwstr>Foreman, Jenny JM (U202366)</vt:lpwstr>
  </property>
  <property fmtid="{D5CDD505-2E9C-101B-9397-08002B2CF9AE}" pid="12" name="Objective-Path">
    <vt:lpwstr>Objective Global Folder:SG File Plan:Administration:Information resources:Information Management:Policies and procedures: Information management:Knowledge and Information Management: Library and Information Services: Information Literacy: Policies and pro</vt:lpwstr>
  </property>
  <property fmtid="{D5CDD505-2E9C-101B-9397-08002B2CF9AE}" pid="13" name="Objective-Parent">
    <vt:lpwstr>Knowledge and Information Management: Library and Information Services: Information Literacy: Policies and procedures: 2006-2011</vt:lpwstr>
  </property>
  <property fmtid="{D5CDD505-2E9C-101B-9397-08002B2CF9AE}" pid="14" name="Objective-State">
    <vt:lpwstr>Being Edited</vt:lpwstr>
  </property>
  <property fmtid="{D5CDD505-2E9C-101B-9397-08002B2CF9AE}" pid="15" name="Objective-VersionId">
    <vt:lpwstr>vA27799347</vt:lpwstr>
  </property>
  <property fmtid="{D5CDD505-2E9C-101B-9397-08002B2CF9AE}" pid="16" name="Objective-Version">
    <vt:lpwstr>5.1</vt:lpwstr>
  </property>
  <property fmtid="{D5CDD505-2E9C-101B-9397-08002B2CF9AE}" pid="17" name="Objective-VersionNumber">
    <vt:r8>6</vt:r8>
  </property>
  <property fmtid="{D5CDD505-2E9C-101B-9397-08002B2CF9AE}" pid="18" name="Objective-VersionComment">
    <vt:lpwstr>
    </vt:lpwstr>
  </property>
  <property fmtid="{D5CDD505-2E9C-101B-9397-08002B2CF9AE}" pid="19" name="Objective-FileNumber">
    <vt:lpwstr>BUSPROC/952</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